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3A6" w:rsidRDefault="00FF13A6" w:rsidP="00677C23">
      <w:pPr>
        <w:ind w:right="57"/>
        <w:jc w:val="center"/>
        <w:rPr>
          <w:rFonts w:ascii="Times New Roman" w:hAnsi="Times New Roman"/>
          <w:sz w:val="28"/>
          <w:szCs w:val="28"/>
        </w:rPr>
      </w:pPr>
      <w:r>
        <w:rPr>
          <w:rFonts w:ascii="Times New Roman" w:hAnsi="Times New Roman"/>
          <w:sz w:val="28"/>
          <w:szCs w:val="28"/>
        </w:rPr>
        <w:t>КОМИТЕТ ЗДРАВООХРАНЕНИЯ ВОЛГОГРАДСКОЙ ОБЛАСТИ ГОСУДАРСТВЕННОЕ УЧРЕЖДЕНИЕ ЗДРАВООХРАНЕНИЯ</w:t>
      </w:r>
    </w:p>
    <w:p w:rsidR="00FF13A6" w:rsidRDefault="00FF13A6" w:rsidP="00677C23">
      <w:pPr>
        <w:ind w:right="57"/>
        <w:jc w:val="center"/>
        <w:rPr>
          <w:rFonts w:ascii="Times New Roman" w:hAnsi="Times New Roman"/>
          <w:sz w:val="28"/>
          <w:szCs w:val="28"/>
        </w:rPr>
      </w:pPr>
      <w:r>
        <w:rPr>
          <w:rFonts w:ascii="Times New Roman" w:hAnsi="Times New Roman"/>
          <w:sz w:val="28"/>
          <w:szCs w:val="28"/>
        </w:rPr>
        <w:t>«КЛИНИЧЕСКАЯ БОЛЬНИЦА №4»</w:t>
      </w:r>
    </w:p>
    <w:p w:rsidR="00FF13A6" w:rsidRDefault="00FF13A6" w:rsidP="00677C23">
      <w:pPr>
        <w:ind w:right="57"/>
        <w:jc w:val="center"/>
        <w:rPr>
          <w:rFonts w:ascii="Times New Roman" w:hAnsi="Times New Roman"/>
          <w:b/>
          <w:sz w:val="28"/>
          <w:szCs w:val="28"/>
        </w:rPr>
      </w:pPr>
      <w:r>
        <w:rPr>
          <w:rFonts w:ascii="Times New Roman" w:hAnsi="Times New Roman"/>
          <w:b/>
          <w:sz w:val="28"/>
          <w:szCs w:val="28"/>
        </w:rPr>
        <w:t>ПРОТОКОЛ</w:t>
      </w:r>
    </w:p>
    <w:p w:rsidR="00FF13A6" w:rsidRDefault="00FF13A6" w:rsidP="00677C23">
      <w:pPr>
        <w:ind w:right="57"/>
        <w:jc w:val="center"/>
        <w:rPr>
          <w:rFonts w:ascii="Times New Roman" w:hAnsi="Times New Roman"/>
          <w:sz w:val="28"/>
          <w:szCs w:val="28"/>
        </w:rPr>
      </w:pPr>
      <w:r>
        <w:rPr>
          <w:rFonts w:ascii="Times New Roman" w:hAnsi="Times New Roman"/>
          <w:sz w:val="28"/>
          <w:szCs w:val="28"/>
        </w:rPr>
        <w:t>заседания Общественного совета</w:t>
      </w:r>
    </w:p>
    <w:p w:rsidR="00FF13A6" w:rsidRDefault="00FF13A6" w:rsidP="00677C23">
      <w:pPr>
        <w:ind w:right="57"/>
        <w:jc w:val="center"/>
        <w:rPr>
          <w:rFonts w:ascii="Times New Roman" w:hAnsi="Times New Roman"/>
          <w:sz w:val="28"/>
          <w:szCs w:val="28"/>
        </w:rPr>
      </w:pPr>
      <w:r>
        <w:rPr>
          <w:rFonts w:ascii="Times New Roman" w:hAnsi="Times New Roman"/>
          <w:sz w:val="28"/>
          <w:szCs w:val="28"/>
        </w:rPr>
        <w:t>ГУЗ «Клиническая больница №4»</w:t>
      </w:r>
    </w:p>
    <w:p w:rsidR="00FF13A6" w:rsidRDefault="00FF13A6" w:rsidP="00677C23">
      <w:pPr>
        <w:ind w:right="57"/>
        <w:jc w:val="center"/>
        <w:rPr>
          <w:rFonts w:ascii="Times New Roman" w:hAnsi="Times New Roman"/>
          <w:sz w:val="28"/>
          <w:szCs w:val="28"/>
        </w:rPr>
      </w:pPr>
      <w:r>
        <w:rPr>
          <w:rFonts w:ascii="Times New Roman" w:hAnsi="Times New Roman"/>
          <w:sz w:val="28"/>
          <w:szCs w:val="28"/>
        </w:rPr>
        <w:t>Волгоград</w:t>
      </w:r>
    </w:p>
    <w:p w:rsidR="00FF13A6" w:rsidRDefault="00FF13A6" w:rsidP="00677C23">
      <w:pPr>
        <w:ind w:right="57"/>
        <w:jc w:val="center"/>
        <w:rPr>
          <w:rFonts w:ascii="Times New Roman" w:hAnsi="Times New Roman"/>
          <w:sz w:val="28"/>
          <w:szCs w:val="28"/>
        </w:rPr>
      </w:pPr>
    </w:p>
    <w:p w:rsidR="00FF13A6" w:rsidRDefault="00FF13A6" w:rsidP="00677C23">
      <w:pPr>
        <w:ind w:right="57"/>
        <w:rPr>
          <w:rFonts w:ascii="Times New Roman" w:hAnsi="Times New Roman"/>
          <w:sz w:val="28"/>
          <w:szCs w:val="28"/>
        </w:rPr>
      </w:pPr>
      <w:r>
        <w:rPr>
          <w:rFonts w:ascii="Times New Roman" w:hAnsi="Times New Roman"/>
          <w:sz w:val="28"/>
          <w:szCs w:val="28"/>
        </w:rPr>
        <w:t>05.07.2016                                                                                                     № 6</w:t>
      </w:r>
    </w:p>
    <w:p w:rsidR="00FF13A6" w:rsidRDefault="00FF13A6" w:rsidP="00677C23">
      <w:pPr>
        <w:ind w:left="57" w:right="57"/>
        <w:jc w:val="both"/>
        <w:rPr>
          <w:rFonts w:ascii="Times New Roman" w:hAnsi="Times New Roman"/>
          <w:sz w:val="28"/>
          <w:szCs w:val="28"/>
        </w:rPr>
      </w:pPr>
    </w:p>
    <w:p w:rsidR="00FF13A6" w:rsidRDefault="00FF13A6" w:rsidP="00677C23">
      <w:pPr>
        <w:ind w:left="57" w:right="57"/>
        <w:jc w:val="both"/>
        <w:rPr>
          <w:rFonts w:ascii="Times New Roman" w:hAnsi="Times New Roman"/>
          <w:sz w:val="28"/>
          <w:szCs w:val="28"/>
        </w:rPr>
      </w:pPr>
      <w:r>
        <w:rPr>
          <w:rFonts w:ascii="Times New Roman" w:hAnsi="Times New Roman"/>
          <w:sz w:val="28"/>
          <w:szCs w:val="28"/>
        </w:rPr>
        <w:t>Председатель- Г.В. Старкова</w:t>
      </w:r>
    </w:p>
    <w:p w:rsidR="00FF13A6" w:rsidRDefault="00FF13A6" w:rsidP="00677C23">
      <w:pPr>
        <w:ind w:right="57"/>
        <w:jc w:val="both"/>
        <w:rPr>
          <w:rFonts w:ascii="Times New Roman" w:hAnsi="Times New Roman"/>
          <w:sz w:val="28"/>
          <w:szCs w:val="28"/>
        </w:rPr>
      </w:pPr>
      <w:r>
        <w:rPr>
          <w:rFonts w:ascii="Times New Roman" w:hAnsi="Times New Roman"/>
          <w:sz w:val="28"/>
          <w:szCs w:val="28"/>
        </w:rPr>
        <w:t>Секретарь – Л.Н. Ефтеева</w:t>
      </w:r>
    </w:p>
    <w:p w:rsidR="00FF13A6" w:rsidRDefault="00FF13A6" w:rsidP="00677C23">
      <w:pPr>
        <w:ind w:right="57"/>
        <w:jc w:val="both"/>
        <w:rPr>
          <w:rFonts w:ascii="Times New Roman" w:hAnsi="Times New Roman"/>
          <w:sz w:val="28"/>
          <w:szCs w:val="28"/>
        </w:rPr>
      </w:pPr>
    </w:p>
    <w:p w:rsidR="00FF13A6" w:rsidRDefault="00FF13A6" w:rsidP="00677C23">
      <w:pPr>
        <w:ind w:right="57"/>
        <w:jc w:val="both"/>
        <w:rPr>
          <w:rFonts w:ascii="Times New Roman" w:hAnsi="Times New Roman"/>
          <w:sz w:val="28"/>
          <w:szCs w:val="28"/>
        </w:rPr>
      </w:pPr>
      <w:r>
        <w:rPr>
          <w:rFonts w:ascii="Times New Roman" w:hAnsi="Times New Roman"/>
          <w:sz w:val="28"/>
          <w:szCs w:val="28"/>
        </w:rPr>
        <w:tab/>
        <w:t>Присутствовали члены  общественного совета: главная медицинская сестра В.Г. Чаусова,   врач функциональной диагностики В.В. Шопик,  заведующий хирургическим отделением М.П. Козлов,  заведующий отделением травматологии и ортопедии Ю.В. Грошев,  заведующая гинекологическим отделением А.Г. Ионкина,  заведующий отделением анестезиологии и реанимации С.А. Левченко, заведующая эндоскопическим отделением М.Б. Шварц,  заведующая кардиологическим отделением Т.Г. Захарьина, заведующий терапевтическим отделением А.А. Тарасов,  заведующая эндокринологическим отделением А.А. Анипенко, заведующая неврологическим отделением  М.А. Воробьева, заведующий пульмонологическим отделением Г.В. Некрылов,  заведующая приемным  отделением И.Т. Вихлянцева,  заведующая КДЛ Н.С. Козина, заведующий рентгенологическим отделением О.Б. Кононенко,  заведующий отделением переливания крови А.Ф. Лаврененко, заведующая отделением функциональной диагностики Л.С. Крапивина, ст. медицинская сестра рентгенолгического отделения Т.В. Попова- председатель ПК, заместитель главного врача по организационно-методической работе Л.Н. Ефтеева.</w:t>
      </w:r>
    </w:p>
    <w:p w:rsidR="00FF13A6" w:rsidRDefault="00FF13A6" w:rsidP="004F53BB">
      <w:pPr>
        <w:ind w:right="57"/>
        <w:jc w:val="both"/>
        <w:rPr>
          <w:rFonts w:ascii="Times New Roman" w:hAnsi="Times New Roman"/>
          <w:sz w:val="28"/>
          <w:szCs w:val="28"/>
        </w:rPr>
      </w:pPr>
      <w:r>
        <w:rPr>
          <w:rFonts w:ascii="Times New Roman" w:hAnsi="Times New Roman"/>
          <w:sz w:val="28"/>
          <w:szCs w:val="28"/>
        </w:rPr>
        <w:t xml:space="preserve">Приглашены: главный врач Е.В. Щербинина.                       </w:t>
      </w:r>
    </w:p>
    <w:p w:rsidR="00FF13A6" w:rsidRDefault="00FF13A6" w:rsidP="00677C23">
      <w:pPr>
        <w:ind w:right="57"/>
        <w:jc w:val="both"/>
        <w:rPr>
          <w:rFonts w:ascii="Times New Roman" w:hAnsi="Times New Roman"/>
          <w:sz w:val="28"/>
          <w:szCs w:val="28"/>
        </w:rPr>
      </w:pPr>
      <w:r>
        <w:rPr>
          <w:rFonts w:ascii="Times New Roman" w:hAnsi="Times New Roman"/>
          <w:sz w:val="28"/>
          <w:szCs w:val="28"/>
        </w:rPr>
        <w:lastRenderedPageBreak/>
        <w:t xml:space="preserve">                                                ПОВЕСТКА ДНЯ:</w:t>
      </w:r>
    </w:p>
    <w:p w:rsidR="00FF13A6" w:rsidRDefault="00FF13A6" w:rsidP="00677C23">
      <w:pPr>
        <w:ind w:left="57" w:right="57"/>
        <w:jc w:val="both"/>
        <w:rPr>
          <w:rFonts w:ascii="Times New Roman" w:hAnsi="Times New Roman"/>
          <w:sz w:val="28"/>
          <w:szCs w:val="28"/>
        </w:rPr>
      </w:pPr>
    </w:p>
    <w:p w:rsidR="00FF13A6" w:rsidRDefault="00FF13A6" w:rsidP="00677C23">
      <w:pPr>
        <w:spacing w:line="240" w:lineRule="auto"/>
        <w:ind w:right="57"/>
        <w:jc w:val="both"/>
        <w:rPr>
          <w:rFonts w:ascii="Times New Roman" w:hAnsi="Times New Roman"/>
          <w:sz w:val="28"/>
          <w:szCs w:val="28"/>
        </w:rPr>
      </w:pPr>
      <w:r>
        <w:rPr>
          <w:rFonts w:ascii="Times New Roman" w:hAnsi="Times New Roman"/>
          <w:sz w:val="28"/>
          <w:szCs w:val="28"/>
        </w:rPr>
        <w:t>1. Результаты проведения независимой оценки качества оказания услуг в ГУЗ «Клиническая больница № 4» за июнь  2016 года и 6 месяцев 2016 года.</w:t>
      </w:r>
    </w:p>
    <w:p w:rsidR="00FF13A6" w:rsidRDefault="00FF13A6" w:rsidP="00677C23">
      <w:pPr>
        <w:spacing w:line="240" w:lineRule="auto"/>
        <w:ind w:left="57" w:right="57"/>
        <w:jc w:val="both"/>
        <w:rPr>
          <w:rFonts w:ascii="Times New Roman" w:hAnsi="Times New Roman"/>
          <w:sz w:val="28"/>
          <w:szCs w:val="28"/>
        </w:rPr>
      </w:pPr>
      <w:r>
        <w:rPr>
          <w:rFonts w:ascii="Times New Roman" w:hAnsi="Times New Roman"/>
          <w:sz w:val="28"/>
          <w:szCs w:val="28"/>
        </w:rPr>
        <w:t>Докладчик: секретарь  общественного совета  Л.Н. Ефтеева.</w:t>
      </w:r>
    </w:p>
    <w:p w:rsidR="00FF13A6" w:rsidRDefault="00FF13A6" w:rsidP="00677C23">
      <w:pPr>
        <w:spacing w:line="240" w:lineRule="auto"/>
        <w:ind w:right="57"/>
        <w:jc w:val="both"/>
        <w:rPr>
          <w:rFonts w:ascii="Times New Roman" w:hAnsi="Times New Roman"/>
          <w:sz w:val="28"/>
          <w:szCs w:val="28"/>
        </w:rPr>
      </w:pPr>
      <w:r>
        <w:rPr>
          <w:rFonts w:ascii="Times New Roman" w:hAnsi="Times New Roman"/>
          <w:sz w:val="28"/>
          <w:szCs w:val="28"/>
        </w:rPr>
        <w:t xml:space="preserve">1. СЛУШАЛИ: Л.Н. Ефтееву. </w:t>
      </w:r>
    </w:p>
    <w:p w:rsidR="00FF13A6" w:rsidRDefault="00FF13A6" w:rsidP="00677C23">
      <w:pPr>
        <w:spacing w:line="240" w:lineRule="auto"/>
        <w:ind w:right="57"/>
        <w:jc w:val="both"/>
        <w:rPr>
          <w:rFonts w:ascii="Times New Roman" w:hAnsi="Times New Roman"/>
          <w:sz w:val="28"/>
          <w:szCs w:val="28"/>
        </w:rPr>
      </w:pPr>
      <w:r>
        <w:rPr>
          <w:rFonts w:ascii="Times New Roman" w:hAnsi="Times New Roman"/>
          <w:sz w:val="28"/>
          <w:szCs w:val="28"/>
        </w:rPr>
        <w:t xml:space="preserve">   Независимая оценка качества  оказания медицинской помощи  проводилась по результатам анализа анкет, заполненных на бумажном носителе-( за июнь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.-10 шт.; за 6 мес.2016 г.-21 шт.), с сайта комитета здравоохранения Волгоградской области (за июнь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.-14 шт., за 6 мес.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.- 46 шт.),  с сайта медицинской организации (за июнь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.-0 шт., за 6 мес.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-1 шт.)</w:t>
      </w:r>
    </w:p>
    <w:p w:rsidR="00FF13A6" w:rsidRDefault="00FF13A6" w:rsidP="00677C23">
      <w:pPr>
        <w:spacing w:line="240" w:lineRule="auto"/>
        <w:ind w:right="57"/>
        <w:jc w:val="both"/>
        <w:rPr>
          <w:rFonts w:ascii="Times New Roman" w:hAnsi="Times New Roman"/>
          <w:sz w:val="28"/>
          <w:szCs w:val="28"/>
        </w:rPr>
      </w:pPr>
      <w:r>
        <w:rPr>
          <w:rFonts w:ascii="Times New Roman" w:hAnsi="Times New Roman"/>
          <w:sz w:val="28"/>
          <w:szCs w:val="28"/>
        </w:rPr>
        <w:t xml:space="preserve">За июнь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w:t>
      </w:r>
    </w:p>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Госпитализация была:</w:t>
      </w:r>
    </w:p>
    <w:tbl>
      <w:tblPr>
        <w:tblW w:w="6450" w:type="dxa"/>
        <w:tblLook w:val="00A0"/>
      </w:tblPr>
      <w:tblGrid>
        <w:gridCol w:w="4738"/>
        <w:gridCol w:w="1712"/>
      </w:tblGrid>
      <w:tr w:rsidR="00FF13A6" w:rsidRPr="00C1095E" w:rsidTr="00677C23">
        <w:tc>
          <w:tcPr>
            <w:tcW w:w="4738"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экстренная</w:t>
            </w:r>
          </w:p>
        </w:tc>
        <w:tc>
          <w:tcPr>
            <w:tcW w:w="171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12</w:t>
            </w:r>
          </w:p>
        </w:tc>
      </w:tr>
      <w:tr w:rsidR="00FF13A6" w:rsidRPr="00C1095E" w:rsidTr="00677C23">
        <w:tc>
          <w:tcPr>
            <w:tcW w:w="4738"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плановая</w:t>
            </w:r>
          </w:p>
        </w:tc>
        <w:tc>
          <w:tcPr>
            <w:tcW w:w="171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Срок ожидания плановой госпитализации с момента получения направления на плановую госпитализацию?</w:t>
      </w:r>
    </w:p>
    <w:tbl>
      <w:tblPr>
        <w:tblW w:w="6645" w:type="dxa"/>
        <w:tblLook w:val="00A0"/>
      </w:tblPr>
      <w:tblGrid>
        <w:gridCol w:w="5050"/>
        <w:gridCol w:w="1595"/>
      </w:tblGrid>
      <w:tr w:rsidR="00FF13A6" w:rsidRPr="00C1095E" w:rsidTr="00677C23">
        <w:tc>
          <w:tcPr>
            <w:tcW w:w="505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30 календарных дней и более</w:t>
            </w:r>
          </w:p>
        </w:tc>
        <w:tc>
          <w:tcPr>
            <w:tcW w:w="1595"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r>
              <w:rPr>
                <w:rFonts w:ascii="Times New Roman" w:hAnsi="Times New Roman"/>
                <w:sz w:val="21"/>
                <w:szCs w:val="21"/>
              </w:rPr>
              <w:t>0</w:t>
            </w:r>
          </w:p>
        </w:tc>
      </w:tr>
      <w:tr w:rsidR="00FF13A6" w:rsidRPr="00C1095E" w:rsidTr="00677C23">
        <w:tc>
          <w:tcPr>
            <w:tcW w:w="505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29 календарных дней</w:t>
            </w:r>
          </w:p>
        </w:tc>
        <w:tc>
          <w:tcPr>
            <w:tcW w:w="1595"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 w:history="1">
              <w:r w:rsidR="00FF13A6">
                <w:rPr>
                  <w:rStyle w:val="a3"/>
                  <w:rFonts w:ascii="Times New Roman" w:hAnsi="Times New Roman"/>
                  <w:color w:val="707172"/>
                  <w:sz w:val="21"/>
                </w:rPr>
                <w:t>0</w:t>
              </w:r>
            </w:hyperlink>
          </w:p>
        </w:tc>
      </w:tr>
      <w:tr w:rsidR="00FF13A6" w:rsidRPr="00C1095E" w:rsidTr="00677C23">
        <w:tc>
          <w:tcPr>
            <w:tcW w:w="505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28 календарных дней</w:t>
            </w:r>
          </w:p>
        </w:tc>
        <w:tc>
          <w:tcPr>
            <w:tcW w:w="1595"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7" w:history="1">
              <w:r w:rsidR="00FF13A6">
                <w:rPr>
                  <w:rStyle w:val="a3"/>
                  <w:rFonts w:ascii="Times New Roman" w:hAnsi="Times New Roman"/>
                  <w:color w:val="707172"/>
                  <w:sz w:val="21"/>
                </w:rPr>
                <w:t>0</w:t>
              </w:r>
            </w:hyperlink>
          </w:p>
        </w:tc>
      </w:tr>
      <w:tr w:rsidR="00FF13A6" w:rsidRPr="00C1095E" w:rsidTr="00677C23">
        <w:tc>
          <w:tcPr>
            <w:tcW w:w="505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15 календарных дней</w:t>
            </w:r>
          </w:p>
        </w:tc>
        <w:tc>
          <w:tcPr>
            <w:tcW w:w="1595"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8" w:history="1">
              <w:r w:rsidR="00FF13A6">
                <w:rPr>
                  <w:rStyle w:val="a3"/>
                  <w:rFonts w:ascii="Times New Roman" w:hAnsi="Times New Roman"/>
                  <w:color w:val="707172"/>
                  <w:sz w:val="21"/>
                </w:rPr>
                <w:t>0</w:t>
              </w:r>
            </w:hyperlink>
          </w:p>
        </w:tc>
      </w:tr>
      <w:tr w:rsidR="00FF13A6" w:rsidRPr="00C1095E" w:rsidTr="00677C23">
        <w:tc>
          <w:tcPr>
            <w:tcW w:w="505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менее 15 календарных дней</w:t>
            </w:r>
          </w:p>
        </w:tc>
        <w:tc>
          <w:tcPr>
            <w:tcW w:w="1595"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6</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Вы были госпитализированы в назначенный срок?</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12</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r>
              <w:rPr>
                <w:rFonts w:ascii="Times New Roman" w:hAnsi="Times New Roman"/>
                <w:sz w:val="21"/>
                <w:szCs w:val="21"/>
              </w:rPr>
              <w:t>0</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Вы удовлетворены условиями пребывания в приемном отделении?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13</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lastRenderedPageBreak/>
        <w:t>Что не удовлетворяет?</w:t>
      </w:r>
    </w:p>
    <w:tbl>
      <w:tblPr>
        <w:tblW w:w="6802" w:type="dxa"/>
        <w:tblLook w:val="00A0"/>
      </w:tblPr>
      <w:tblGrid>
        <w:gridCol w:w="5056"/>
        <w:gridCol w:w="1746"/>
      </w:tblGrid>
      <w:tr w:rsidR="00FF13A6" w:rsidRPr="00C1095E" w:rsidTr="00677C23">
        <w:tc>
          <w:tcPr>
            <w:tcW w:w="505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свободных мест ожидания</w:t>
            </w:r>
          </w:p>
        </w:tc>
        <w:tc>
          <w:tcPr>
            <w:tcW w:w="1746"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505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состояние гардероба</w:t>
            </w:r>
          </w:p>
        </w:tc>
        <w:tc>
          <w:tcPr>
            <w:tcW w:w="1746"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505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состояние туалета</w:t>
            </w:r>
          </w:p>
        </w:tc>
        <w:tc>
          <w:tcPr>
            <w:tcW w:w="1746"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05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питьевой воды</w:t>
            </w:r>
          </w:p>
        </w:tc>
        <w:tc>
          <w:tcPr>
            <w:tcW w:w="1746"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05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санитарные условия</w:t>
            </w:r>
          </w:p>
        </w:tc>
        <w:tc>
          <w:tcPr>
            <w:tcW w:w="1746"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Сколько времени Вы ожидали в приемном отделении?</w:t>
      </w:r>
    </w:p>
    <w:tbl>
      <w:tblPr>
        <w:tblW w:w="5745" w:type="dxa"/>
        <w:tblLook w:val="00A0"/>
      </w:tblPr>
      <w:tblGrid>
        <w:gridCol w:w="3607"/>
        <w:gridCol w:w="2138"/>
      </w:tblGrid>
      <w:tr w:rsidR="00FF13A6" w:rsidRPr="00C1095E" w:rsidTr="00677C23">
        <w:tc>
          <w:tcPr>
            <w:tcW w:w="3607"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90 мин и более</w:t>
            </w:r>
          </w:p>
        </w:tc>
        <w:tc>
          <w:tcPr>
            <w:tcW w:w="213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3607"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90 мин</w:t>
            </w:r>
          </w:p>
        </w:tc>
        <w:tc>
          <w:tcPr>
            <w:tcW w:w="213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3607"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60 мин</w:t>
            </w:r>
          </w:p>
        </w:tc>
        <w:tc>
          <w:tcPr>
            <w:tcW w:w="213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3607"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45 мин</w:t>
            </w:r>
          </w:p>
        </w:tc>
        <w:tc>
          <w:tcPr>
            <w:tcW w:w="213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3607"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30 мин</w:t>
            </w:r>
          </w:p>
        </w:tc>
        <w:tc>
          <w:tcPr>
            <w:tcW w:w="213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Вы удовлетворены отношением персонала во время пребывания в приемном отделении (доброжелательность, вежливость)?</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13</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Вы были госпитализированы?</w:t>
      </w:r>
    </w:p>
    <w:tbl>
      <w:tblPr>
        <w:tblW w:w="6115" w:type="dxa"/>
        <w:tblLook w:val="00A0"/>
      </w:tblPr>
      <w:tblGrid>
        <w:gridCol w:w="4200"/>
        <w:gridCol w:w="1915"/>
      </w:tblGrid>
      <w:tr w:rsidR="00FF13A6" w:rsidRPr="00C1095E" w:rsidTr="00677C23">
        <w:tc>
          <w:tcPr>
            <w:tcW w:w="420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за счет ОМС, бюджет</w:t>
            </w:r>
          </w:p>
        </w:tc>
        <w:tc>
          <w:tcPr>
            <w:tcW w:w="1915"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14</w:t>
            </w:r>
          </w:p>
        </w:tc>
      </w:tr>
      <w:tr w:rsidR="00FF13A6" w:rsidRPr="00C1095E" w:rsidTr="00677C23">
        <w:tc>
          <w:tcPr>
            <w:tcW w:w="420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за счет ДМС</w:t>
            </w:r>
          </w:p>
        </w:tc>
        <w:tc>
          <w:tcPr>
            <w:tcW w:w="1915"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0" w:history="1">
              <w:r w:rsidR="00FF13A6">
                <w:rPr>
                  <w:rStyle w:val="a3"/>
                  <w:rFonts w:ascii="Times New Roman" w:hAnsi="Times New Roman"/>
                  <w:color w:val="707172"/>
                  <w:sz w:val="21"/>
                </w:rPr>
                <w:t>0</w:t>
              </w:r>
            </w:hyperlink>
          </w:p>
        </w:tc>
      </w:tr>
      <w:tr w:rsidR="00FF13A6" w:rsidRPr="00C1095E" w:rsidTr="00677C23">
        <w:tc>
          <w:tcPr>
            <w:tcW w:w="420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на платной основе</w:t>
            </w:r>
          </w:p>
        </w:tc>
        <w:tc>
          <w:tcPr>
            <w:tcW w:w="1915"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Имеете ли Вы установленную группу ограничения трудоспособности?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13</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Какую группу ограничения трудоспособности Вы имеете?</w:t>
      </w:r>
    </w:p>
    <w:tbl>
      <w:tblPr>
        <w:tblW w:w="6499" w:type="dxa"/>
        <w:tblLook w:val="00A0"/>
      </w:tblPr>
      <w:tblGrid>
        <w:gridCol w:w="4540"/>
        <w:gridCol w:w="1959"/>
      </w:tblGrid>
      <w:tr w:rsidR="00FF13A6" w:rsidRPr="00C1095E" w:rsidTr="00677C23">
        <w:tc>
          <w:tcPr>
            <w:tcW w:w="454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I группа</w:t>
            </w:r>
          </w:p>
        </w:tc>
        <w:tc>
          <w:tcPr>
            <w:tcW w:w="1959"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1" w:history="1">
              <w:r w:rsidR="00FF13A6">
                <w:rPr>
                  <w:rStyle w:val="a3"/>
                  <w:rFonts w:ascii="Times New Roman" w:hAnsi="Times New Roman"/>
                  <w:color w:val="707172"/>
                  <w:sz w:val="21"/>
                </w:rPr>
                <w:t>0</w:t>
              </w:r>
            </w:hyperlink>
          </w:p>
        </w:tc>
      </w:tr>
      <w:tr w:rsidR="00FF13A6" w:rsidRPr="00C1095E" w:rsidTr="00677C23">
        <w:tc>
          <w:tcPr>
            <w:tcW w:w="454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II группа</w:t>
            </w:r>
          </w:p>
        </w:tc>
        <w:tc>
          <w:tcPr>
            <w:tcW w:w="1959"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454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III группа</w:t>
            </w:r>
          </w:p>
        </w:tc>
        <w:tc>
          <w:tcPr>
            <w:tcW w:w="1959"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2" w:history="1">
              <w:r w:rsidR="00FF13A6">
                <w:rPr>
                  <w:rStyle w:val="a3"/>
                  <w:rFonts w:ascii="Times New Roman" w:hAnsi="Times New Roman"/>
                  <w:color w:val="707172"/>
                  <w:sz w:val="21"/>
                </w:rPr>
                <w:t>0</w:t>
              </w:r>
            </w:hyperlink>
          </w:p>
        </w:tc>
      </w:tr>
      <w:tr w:rsidR="00FF13A6" w:rsidRPr="00C1095E" w:rsidTr="00677C23">
        <w:tc>
          <w:tcPr>
            <w:tcW w:w="4540"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ребенок-инвалид</w:t>
            </w:r>
          </w:p>
        </w:tc>
        <w:tc>
          <w:tcPr>
            <w:tcW w:w="1959"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Медицинская организация оборудована для лиц с ограниченными возможностями?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5</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Пожалуйста, укажите что именно отсутствует</w:t>
      </w:r>
    </w:p>
    <w:tbl>
      <w:tblPr>
        <w:tblW w:w="7059" w:type="dxa"/>
        <w:tblLook w:val="00A0"/>
      </w:tblPr>
      <w:tblGrid>
        <w:gridCol w:w="5715"/>
        <w:gridCol w:w="1344"/>
      </w:tblGrid>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выделенного места стоянки автотранспортных средств для инвалидов</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пандусов, поручней</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подъемных платформ (аппарелей)</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адаптированных лифтов</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сменных кресел-колясок</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информационных бегущих строк, информационных стендов, голосовых сигналов</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информации шрифтом Брайля</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доступных санитарно-гигиенических помещений</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71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сопровождающих работников</w:t>
            </w:r>
          </w:p>
        </w:tc>
        <w:tc>
          <w:tcPr>
            <w:tcW w:w="134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Перед госпитализаций Вы заходили на официальный сайт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10</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качеством и полнотой информации о работе медицинской организации и порядке предоставления медицинских услуг, доступной на официальном сайте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12</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При обращении в медицинскую организацию Вы обращались к информации, размещенной в помещениях медицинской организации (стенды, инфоматы и др.)?</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10</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качеством и полнотой информации о работе медицинской организации и порядке предоставления медицинских услуг, доступной в помещениях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8</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 каком режиме стационара Вы проходили лечение?</w:t>
      </w:r>
    </w:p>
    <w:tbl>
      <w:tblPr>
        <w:tblW w:w="6954" w:type="dxa"/>
        <w:tblLook w:val="00A0"/>
      </w:tblPr>
      <w:tblGrid>
        <w:gridCol w:w="5546"/>
        <w:gridCol w:w="1408"/>
      </w:tblGrid>
      <w:tr w:rsidR="00FF13A6" w:rsidRPr="00C1095E" w:rsidTr="00677C23">
        <w:tc>
          <w:tcPr>
            <w:tcW w:w="554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дневного стационара</w:t>
            </w:r>
          </w:p>
        </w:tc>
        <w:tc>
          <w:tcPr>
            <w:tcW w:w="140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r w:rsidR="00FF13A6" w:rsidRPr="00C1095E" w:rsidTr="00677C23">
        <w:tc>
          <w:tcPr>
            <w:tcW w:w="554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круглосуточного пребывания</w:t>
            </w:r>
          </w:p>
        </w:tc>
        <w:tc>
          <w:tcPr>
            <w:tcW w:w="1408"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14</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питанием во время пребывания в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9</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Вы удовлетворены отношением персонала во время пребывания в отделении (доброжелательность, вежливость)?</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13</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Возникала ли у Вас во время пребывания в стационаре необходимость оплачивать назначенные лекарственные средства за свой счет?</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10</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Возникала ли у Вас во время пребывания в стационаре необходимость оплачивать назначенные диагностические исследования за свой счет?</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10</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Необходимость</w:t>
      </w:r>
    </w:p>
    <w:tbl>
      <w:tblPr>
        <w:tblW w:w="6989" w:type="dxa"/>
        <w:tblLook w:val="00A0"/>
      </w:tblPr>
      <w:tblGrid>
        <w:gridCol w:w="5375"/>
        <w:gridCol w:w="1614"/>
      </w:tblGrid>
      <w:tr w:rsidR="00FF13A6" w:rsidRPr="00C1095E" w:rsidTr="00677C23">
        <w:tc>
          <w:tcPr>
            <w:tcW w:w="537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для уточнения диагноза</w:t>
            </w:r>
          </w:p>
        </w:tc>
        <w:tc>
          <w:tcPr>
            <w:tcW w:w="161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5</w:t>
            </w:r>
          </w:p>
        </w:tc>
      </w:tr>
      <w:tr w:rsidR="00FF13A6" w:rsidRPr="00C1095E" w:rsidTr="00677C23">
        <w:tc>
          <w:tcPr>
            <w:tcW w:w="537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 целью сокращения срока лечения</w:t>
            </w:r>
          </w:p>
        </w:tc>
        <w:tc>
          <w:tcPr>
            <w:tcW w:w="1614"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375"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приобретение расходных материалов</w:t>
            </w:r>
          </w:p>
        </w:tc>
        <w:tc>
          <w:tcPr>
            <w:tcW w:w="1614"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3" w:history="1">
              <w:r w:rsidR="00FF13A6">
                <w:rPr>
                  <w:rStyle w:val="a3"/>
                  <w:rFonts w:ascii="Times New Roman" w:hAnsi="Times New Roman"/>
                  <w:color w:val="707172"/>
                  <w:sz w:val="21"/>
                </w:rPr>
                <w:t>0</w:t>
              </w:r>
            </w:hyperlink>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компетентностью медицинских работников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11</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Что именно Вас не удовлетворило?</w:t>
      </w:r>
    </w:p>
    <w:tbl>
      <w:tblPr>
        <w:tblW w:w="7022" w:type="dxa"/>
        <w:tblLook w:val="00A0"/>
      </w:tblPr>
      <w:tblGrid>
        <w:gridCol w:w="5431"/>
        <w:gridCol w:w="1591"/>
      </w:tblGrid>
      <w:tr w:rsidR="00FF13A6" w:rsidRPr="00C1095E" w:rsidTr="00677C23">
        <w:tc>
          <w:tcPr>
            <w:tcW w:w="543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Вам не разъяснили информацию о состоянии здоровья</w:t>
            </w:r>
          </w:p>
        </w:tc>
        <w:tc>
          <w:tcPr>
            <w:tcW w:w="159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r w:rsidR="00FF13A6" w:rsidRPr="00C1095E" w:rsidTr="00677C23">
        <w:tc>
          <w:tcPr>
            <w:tcW w:w="543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Вам не дали рекомендации по диагностике, лечению и реабилитации</w:t>
            </w:r>
          </w:p>
        </w:tc>
        <w:tc>
          <w:tcPr>
            <w:tcW w:w="159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 xml:space="preserve">   2</w:t>
            </w:r>
          </w:p>
        </w:tc>
      </w:tr>
      <w:tr w:rsidR="00FF13A6" w:rsidRPr="00C1095E" w:rsidTr="00677C23">
        <w:tc>
          <w:tcPr>
            <w:tcW w:w="543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Вам не дали выписку</w:t>
            </w:r>
          </w:p>
        </w:tc>
        <w:tc>
          <w:tcPr>
            <w:tcW w:w="1591"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4" w:history="1">
              <w:r w:rsidR="00FF13A6">
                <w:rPr>
                  <w:rStyle w:val="a3"/>
                  <w:rFonts w:ascii="Times New Roman" w:hAnsi="Times New Roman"/>
                  <w:color w:val="707172"/>
                  <w:sz w:val="21"/>
                </w:rPr>
                <w:t>0</w:t>
              </w:r>
            </w:hyperlink>
          </w:p>
        </w:tc>
      </w:tr>
      <w:tr w:rsidR="00FF13A6" w:rsidRPr="00C1095E" w:rsidTr="00677C23">
        <w:tc>
          <w:tcPr>
            <w:tcW w:w="543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Другое</w:t>
            </w:r>
          </w:p>
        </w:tc>
        <w:tc>
          <w:tcPr>
            <w:tcW w:w="159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условиями пребывания в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12</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Что не удовлетворяет?</w:t>
      </w:r>
    </w:p>
    <w:tbl>
      <w:tblPr>
        <w:tblW w:w="6849" w:type="dxa"/>
        <w:tblLook w:val="00A0"/>
      </w:tblPr>
      <w:tblGrid>
        <w:gridCol w:w="5378"/>
        <w:gridCol w:w="1471"/>
      </w:tblGrid>
      <w:tr w:rsidR="00FF13A6" w:rsidRPr="00C1095E" w:rsidTr="00677C23">
        <w:tc>
          <w:tcPr>
            <w:tcW w:w="5378"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уборка помещений</w:t>
            </w:r>
          </w:p>
        </w:tc>
        <w:tc>
          <w:tcPr>
            <w:tcW w:w="147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r w:rsidR="00FF13A6" w:rsidRPr="00C1095E" w:rsidTr="00677C23">
        <w:tc>
          <w:tcPr>
            <w:tcW w:w="5378"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освещение, температурный режим</w:t>
            </w:r>
          </w:p>
        </w:tc>
        <w:tc>
          <w:tcPr>
            <w:tcW w:w="147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r w:rsidR="00FF13A6" w:rsidRPr="00C1095E" w:rsidTr="00677C23">
        <w:tc>
          <w:tcPr>
            <w:tcW w:w="5378"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медицинской организации требуется ремонт</w:t>
            </w:r>
          </w:p>
        </w:tc>
        <w:tc>
          <w:tcPr>
            <w:tcW w:w="147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r>
      <w:tr w:rsidR="00FF13A6" w:rsidRPr="00C1095E" w:rsidTr="00677C23">
        <w:tc>
          <w:tcPr>
            <w:tcW w:w="5378"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 медицинской организации старая мебель</w:t>
            </w:r>
          </w:p>
        </w:tc>
        <w:tc>
          <w:tcPr>
            <w:tcW w:w="1471"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оказанными услугами в этой медицинской организации?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11</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Удовлетворены ли Вы действиями персонала медицинской организации по уходу?</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12</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Рекомендовали бы Вы данную медицинскую организацию для получения медицинской помощи?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11</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Оставляли ли Вы комментарий о качестве обслуживания в медицинской организации и о медицинских работниках этой организации в социальных сетях?</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10</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Характеристика комментария</w:t>
      </w:r>
    </w:p>
    <w:tbl>
      <w:tblPr>
        <w:tblW w:w="6889" w:type="dxa"/>
        <w:tblLook w:val="00A0"/>
      </w:tblPr>
      <w:tblGrid>
        <w:gridCol w:w="5442"/>
        <w:gridCol w:w="1447"/>
      </w:tblGrid>
      <w:tr w:rsidR="00FF13A6" w:rsidRPr="00C1095E" w:rsidTr="00677C23">
        <w:tc>
          <w:tcPr>
            <w:tcW w:w="5442"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положительный</w:t>
            </w:r>
          </w:p>
        </w:tc>
        <w:tc>
          <w:tcPr>
            <w:tcW w:w="1447"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8</w:t>
            </w:r>
          </w:p>
        </w:tc>
      </w:tr>
      <w:tr w:rsidR="00FF13A6" w:rsidRPr="00C1095E" w:rsidTr="00677C23">
        <w:tc>
          <w:tcPr>
            <w:tcW w:w="5442"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отрицательный</w:t>
            </w:r>
          </w:p>
        </w:tc>
        <w:tc>
          <w:tcPr>
            <w:tcW w:w="1447"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Вы благодарили персонал медицинской организации за оказанные Вам медицинские услуги?</w:t>
      </w:r>
    </w:p>
    <w:tbl>
      <w:tblPr>
        <w:tblW w:w="5556" w:type="dxa"/>
        <w:tblLook w:val="00A0"/>
      </w:tblPr>
      <w:tblGrid>
        <w:gridCol w:w="3304"/>
        <w:gridCol w:w="2252"/>
      </w:tblGrid>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6</w:t>
            </w:r>
          </w:p>
        </w:tc>
      </w:tr>
      <w:tr w:rsidR="00FF13A6" w:rsidRPr="00C1095E" w:rsidTr="00677C23">
        <w:tc>
          <w:tcPr>
            <w:tcW w:w="3304"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2252"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8</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Кто был инициатором благодарения?</w:t>
      </w:r>
    </w:p>
    <w:tbl>
      <w:tblPr>
        <w:tblW w:w="6671" w:type="dxa"/>
        <w:tblLook w:val="00A0"/>
      </w:tblPr>
      <w:tblGrid>
        <w:gridCol w:w="5092"/>
        <w:gridCol w:w="1579"/>
      </w:tblGrid>
      <w:tr w:rsidR="00FF13A6" w:rsidRPr="00C1095E" w:rsidTr="00677C23">
        <w:tc>
          <w:tcPr>
            <w:tcW w:w="5092"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я сам (а)</w:t>
            </w:r>
          </w:p>
        </w:tc>
        <w:tc>
          <w:tcPr>
            <w:tcW w:w="1579"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9</w:t>
            </w:r>
          </w:p>
        </w:tc>
      </w:tr>
      <w:tr w:rsidR="00FF13A6" w:rsidRPr="00C1095E" w:rsidTr="00677C23">
        <w:tc>
          <w:tcPr>
            <w:tcW w:w="5092"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персонал медицинской организации</w:t>
            </w:r>
          </w:p>
        </w:tc>
        <w:tc>
          <w:tcPr>
            <w:tcW w:w="1579"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0</w:t>
            </w:r>
          </w:p>
        </w:tc>
      </w:tr>
    </w:tbl>
    <w:p w:rsidR="00FF13A6" w:rsidRDefault="00FF13A6" w:rsidP="00677C23">
      <w:pPr>
        <w:numPr>
          <w:ilvl w:val="0"/>
          <w:numId w:val="2"/>
        </w:numPr>
        <w:shd w:val="clear" w:color="auto" w:fill="F4F7F8"/>
        <w:spacing w:after="0" w:line="330" w:lineRule="atLeast"/>
        <w:ind w:left="0"/>
        <w:rPr>
          <w:rFonts w:ascii="Segoe UI" w:hAnsi="Segoe UI" w:cs="Segoe UI"/>
          <w:b/>
          <w:bCs/>
          <w:color w:val="000000"/>
          <w:sz w:val="21"/>
          <w:szCs w:val="21"/>
        </w:rPr>
      </w:pPr>
      <w:r>
        <w:rPr>
          <w:rFonts w:ascii="Segoe UI" w:hAnsi="Segoe UI" w:cs="Segoe UI"/>
          <w:b/>
          <w:bCs/>
          <w:color w:val="000000"/>
          <w:sz w:val="21"/>
          <w:szCs w:val="21"/>
        </w:rPr>
        <w:t>Форма благодарения</w:t>
      </w:r>
    </w:p>
    <w:tbl>
      <w:tblPr>
        <w:tblW w:w="6770" w:type="dxa"/>
        <w:tblLook w:val="00A0"/>
      </w:tblPr>
      <w:tblGrid>
        <w:gridCol w:w="5251"/>
        <w:gridCol w:w="1519"/>
      </w:tblGrid>
      <w:tr w:rsidR="00FF13A6" w:rsidRPr="00C1095E" w:rsidTr="00677C23">
        <w:tc>
          <w:tcPr>
            <w:tcW w:w="525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письменная благодарность (в журнале, на сайте)</w:t>
            </w:r>
          </w:p>
        </w:tc>
        <w:tc>
          <w:tcPr>
            <w:tcW w:w="1519"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r>
      <w:tr w:rsidR="00FF13A6" w:rsidRPr="00C1095E" w:rsidTr="00677C23">
        <w:tc>
          <w:tcPr>
            <w:tcW w:w="525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цветы</w:t>
            </w:r>
          </w:p>
        </w:tc>
        <w:tc>
          <w:tcPr>
            <w:tcW w:w="1519"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5" w:history="1">
              <w:r w:rsidR="00FF13A6">
                <w:rPr>
                  <w:rStyle w:val="a3"/>
                  <w:rFonts w:ascii="Times New Roman" w:hAnsi="Times New Roman"/>
                  <w:color w:val="707172"/>
                  <w:sz w:val="21"/>
                </w:rPr>
                <w:t>3</w:t>
              </w:r>
            </w:hyperlink>
          </w:p>
        </w:tc>
      </w:tr>
      <w:tr w:rsidR="00FF13A6" w:rsidRPr="00C1095E" w:rsidTr="00677C23">
        <w:tc>
          <w:tcPr>
            <w:tcW w:w="525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подарки</w:t>
            </w:r>
          </w:p>
        </w:tc>
        <w:tc>
          <w:tcPr>
            <w:tcW w:w="1519"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6" w:history="1">
              <w:r w:rsidR="00FF13A6">
                <w:rPr>
                  <w:rStyle w:val="a3"/>
                  <w:rFonts w:ascii="Times New Roman" w:hAnsi="Times New Roman"/>
                  <w:color w:val="707172"/>
                  <w:sz w:val="21"/>
                </w:rPr>
                <w:t>1</w:t>
              </w:r>
            </w:hyperlink>
          </w:p>
        </w:tc>
      </w:tr>
      <w:tr w:rsidR="00FF13A6" w:rsidRPr="00C1095E" w:rsidTr="00677C23">
        <w:tc>
          <w:tcPr>
            <w:tcW w:w="525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услуги</w:t>
            </w:r>
          </w:p>
        </w:tc>
        <w:tc>
          <w:tcPr>
            <w:tcW w:w="1519"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7" w:history="1">
              <w:r w:rsidR="00FF13A6">
                <w:rPr>
                  <w:rStyle w:val="a3"/>
                  <w:rFonts w:ascii="Times New Roman" w:hAnsi="Times New Roman"/>
                  <w:color w:val="707172"/>
                  <w:sz w:val="21"/>
                </w:rPr>
                <w:t>0</w:t>
              </w:r>
            </w:hyperlink>
          </w:p>
        </w:tc>
      </w:tr>
      <w:tr w:rsidR="00FF13A6" w:rsidRPr="00C1095E" w:rsidTr="00677C23">
        <w:tc>
          <w:tcPr>
            <w:tcW w:w="5251"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деньги</w:t>
            </w:r>
          </w:p>
        </w:tc>
        <w:tc>
          <w:tcPr>
            <w:tcW w:w="1519"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r>
    </w:tbl>
    <w:p w:rsidR="00FF13A6" w:rsidRDefault="00FF13A6" w:rsidP="00677C23">
      <w:pPr>
        <w:jc w:val="center"/>
        <w:rPr>
          <w:rFonts w:ascii="Times New Roman" w:hAnsi="Times New Roman"/>
          <w:sz w:val="28"/>
          <w:szCs w:val="28"/>
        </w:rPr>
      </w:pPr>
    </w:p>
    <w:p w:rsidR="00FF13A6" w:rsidRDefault="00FF13A6" w:rsidP="00677C23">
      <w:pPr>
        <w:jc w:val="center"/>
        <w:rPr>
          <w:rFonts w:ascii="Times New Roman" w:hAnsi="Times New Roman"/>
          <w:sz w:val="28"/>
          <w:szCs w:val="28"/>
        </w:rPr>
      </w:pPr>
    </w:p>
    <w:p w:rsidR="00FF13A6" w:rsidRDefault="00FF13A6" w:rsidP="00677C23">
      <w:pPr>
        <w:jc w:val="center"/>
        <w:rPr>
          <w:rFonts w:ascii="Times New Roman" w:hAnsi="Times New Roman"/>
          <w:sz w:val="28"/>
          <w:szCs w:val="28"/>
        </w:rPr>
      </w:pPr>
    </w:p>
    <w:p w:rsidR="00FF13A6" w:rsidRDefault="00FF13A6" w:rsidP="00677C23">
      <w:pPr>
        <w:jc w:val="center"/>
        <w:rPr>
          <w:rFonts w:ascii="Times New Roman" w:hAnsi="Times New Roman"/>
          <w:sz w:val="28"/>
          <w:szCs w:val="28"/>
        </w:rPr>
      </w:pPr>
    </w:p>
    <w:p w:rsidR="00FF13A6" w:rsidRDefault="00FF13A6" w:rsidP="00677C23">
      <w:pPr>
        <w:jc w:val="center"/>
        <w:rPr>
          <w:rFonts w:ascii="Times New Roman" w:hAnsi="Times New Roman"/>
          <w:sz w:val="28"/>
          <w:szCs w:val="28"/>
        </w:rPr>
      </w:pPr>
      <w:r>
        <w:rPr>
          <w:rFonts w:ascii="Times New Roman" w:hAnsi="Times New Roman"/>
          <w:sz w:val="28"/>
          <w:szCs w:val="28"/>
        </w:rPr>
        <w:t>За 6 месяцев 2016 года</w:t>
      </w:r>
    </w:p>
    <w:p w:rsidR="00FF13A6" w:rsidRDefault="00FF13A6" w:rsidP="00677C23">
      <w:pPr>
        <w:jc w:val="center"/>
        <w:rPr>
          <w:rFonts w:ascii="Times New Roman" w:hAnsi="Times New Roman"/>
          <w:sz w:val="28"/>
          <w:szCs w:val="28"/>
        </w:rPr>
      </w:pPr>
    </w:p>
    <w:p w:rsidR="00FF13A6" w:rsidRDefault="00FF13A6" w:rsidP="00677C23">
      <w:pPr>
        <w:jc w:val="center"/>
        <w:rPr>
          <w:rFonts w:ascii="Times New Roman" w:hAnsi="Times New Roman"/>
          <w:sz w:val="28"/>
          <w:szCs w:val="28"/>
        </w:rPr>
      </w:pPr>
    </w:p>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1.Госпитализация была:</w:t>
      </w:r>
    </w:p>
    <w:tbl>
      <w:tblPr>
        <w:tblW w:w="9285" w:type="dxa"/>
        <w:tblLook w:val="00A0"/>
      </w:tblPr>
      <w:tblGrid>
        <w:gridCol w:w="4738"/>
        <w:gridCol w:w="1712"/>
        <w:gridCol w:w="2835"/>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экстренная</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36</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плановая</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10</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22%</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2.Срок ожидания плановой госпитализации с момента получения направления на плановую госпитализацию?</w:t>
      </w:r>
    </w:p>
    <w:tbl>
      <w:tblPr>
        <w:tblW w:w="9285" w:type="dxa"/>
        <w:tblLook w:val="00A0"/>
      </w:tblPr>
      <w:tblGrid>
        <w:gridCol w:w="5050"/>
        <w:gridCol w:w="1595"/>
        <w:gridCol w:w="2640"/>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30 календарных дней и более</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8"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29 календарных дней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19"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28 календарных дней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0"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15 календарных дней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1"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менее 15 календарных дней</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18</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39%</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3.Вы были госпитализированы в назначенный срок?</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33</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71%</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2" w:history="1">
              <w:r w:rsidR="00FF13A6">
                <w:rPr>
                  <w:rStyle w:val="a3"/>
                  <w:rFonts w:ascii="Times New Roman" w:hAnsi="Times New Roman"/>
                  <w:color w:val="707172"/>
                  <w:sz w:val="21"/>
                </w:rPr>
                <w:t>1</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4.Вы удовлетворены условиями пребывания в приемном отделении?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40</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87%</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3" w:history="1">
              <w:r w:rsidR="00FF13A6">
                <w:rPr>
                  <w:rStyle w:val="a3"/>
                  <w:rFonts w:ascii="Times New Roman" w:hAnsi="Times New Roman"/>
                  <w:color w:val="707172"/>
                  <w:sz w:val="21"/>
                </w:rPr>
                <w:t>6</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13%</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5.Что не удовлетворяет?</w:t>
      </w:r>
    </w:p>
    <w:tbl>
      <w:tblPr>
        <w:tblW w:w="9285" w:type="dxa"/>
        <w:tblLook w:val="00A0"/>
      </w:tblPr>
      <w:tblGrid>
        <w:gridCol w:w="4843"/>
        <w:gridCol w:w="1673"/>
        <w:gridCol w:w="2769"/>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свободных мест ожидания</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4"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состояние гардероба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5" w:history="1">
              <w:r w:rsidR="00FF13A6">
                <w:rPr>
                  <w:rStyle w:val="a3"/>
                  <w:rFonts w:ascii="Times New Roman" w:hAnsi="Times New Roman"/>
                  <w:color w:val="707172"/>
                  <w:sz w:val="21"/>
                </w:rPr>
                <w:t>1</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состояние туалета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6"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питьевой воды</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7"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санитарные условия</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10%</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6.Сколько времени Вы ожидали в приемном отделении?</w:t>
      </w:r>
    </w:p>
    <w:tbl>
      <w:tblPr>
        <w:tblW w:w="9285" w:type="dxa"/>
        <w:tblLook w:val="00A0"/>
      </w:tblPr>
      <w:tblGrid>
        <w:gridCol w:w="3607"/>
        <w:gridCol w:w="2138"/>
        <w:gridCol w:w="3540"/>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90 мин и более</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8" w:history="1">
              <w:r w:rsidR="00FF13A6">
                <w:rPr>
                  <w:rStyle w:val="a3"/>
                  <w:rFonts w:ascii="Times New Roman" w:hAnsi="Times New Roman"/>
                  <w:color w:val="707172"/>
                  <w:sz w:val="21"/>
                </w:rPr>
                <w:t>1</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90 мин</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29"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60 мин</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0"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45 мин</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1" w:history="1">
              <w:r w:rsidR="00FF13A6">
                <w:rPr>
                  <w:rStyle w:val="a3"/>
                  <w:rFonts w:ascii="Times New Roman" w:hAnsi="Times New Roman"/>
                  <w:color w:val="707172"/>
                  <w:sz w:val="21"/>
                </w:rPr>
                <w:t>5</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до 30 мин</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76%</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7.Вы удовлетворены отношением персонала во время пребывания в приемном отделении (доброжелательность, вежливость)?</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42</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91%</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2"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8.Вы были госпитализированы?</w:t>
      </w:r>
    </w:p>
    <w:tbl>
      <w:tblPr>
        <w:tblW w:w="9285" w:type="dxa"/>
        <w:tblLook w:val="00A0"/>
      </w:tblPr>
      <w:tblGrid>
        <w:gridCol w:w="4200"/>
        <w:gridCol w:w="1915"/>
        <w:gridCol w:w="3170"/>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за счет ОМС, бюджет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44</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за счет ДМС</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3"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на платной основе</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4"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9.Имеете ли Вы установленную группу ограничения трудоспособности?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43</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93%</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5"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10.Какую группу ограничения трудоспособности Вы имеете?</w:t>
      </w:r>
    </w:p>
    <w:tbl>
      <w:tblPr>
        <w:tblW w:w="9285" w:type="dxa"/>
        <w:tblLook w:val="00A0"/>
      </w:tblPr>
      <w:tblGrid>
        <w:gridCol w:w="4540"/>
        <w:gridCol w:w="1959"/>
        <w:gridCol w:w="2786"/>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I группа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II группа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6"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III группа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7"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ребенок-инвалид</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8" w:history="1">
              <w:r w:rsidR="00FF13A6">
                <w:rPr>
                  <w:rStyle w:val="a3"/>
                  <w:rFonts w:ascii="Times New Roman" w:hAnsi="Times New Roman"/>
                  <w:color w:val="707172"/>
                  <w:sz w:val="21"/>
                </w:rPr>
                <w:t>1</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11.Медицинская организация оборудована для лиц с ограниченными возможностями?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26</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56%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39" w:history="1">
              <w:r w:rsidR="00FF13A6">
                <w:rPr>
                  <w:rStyle w:val="a3"/>
                  <w:rFonts w:ascii="Times New Roman" w:hAnsi="Times New Roman"/>
                  <w:color w:val="707172"/>
                  <w:sz w:val="21"/>
                </w:rPr>
                <w:t>6</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13%</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12.Пожалуйста, укажите что именно отсутствует</w:t>
      </w:r>
    </w:p>
    <w:tbl>
      <w:tblPr>
        <w:tblW w:w="9285" w:type="dxa"/>
        <w:tblLook w:val="00A0"/>
      </w:tblPr>
      <w:tblGrid>
        <w:gridCol w:w="5715"/>
        <w:gridCol w:w="1344"/>
        <w:gridCol w:w="2226"/>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выделенного места стоянки автотранспортных средств для инвалидов</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0"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пандусов, поручней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1"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подъемных платформ (аппарелей)</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адаптированных лифтов</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сменных кресел-колясок</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информационных бегущих строк, информационных стендов, голосовых сигналов</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информации шрифтом Брайля</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2" w:history="1">
              <w:r w:rsidR="00FF13A6">
                <w:rPr>
                  <w:rStyle w:val="a3"/>
                  <w:rFonts w:ascii="Times New Roman" w:hAnsi="Times New Roman"/>
                  <w:color w:val="707172"/>
                  <w:sz w:val="21"/>
                </w:rPr>
                <w:t>5</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доступных санитарно-гигиенических помещений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3"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отсутствие сопровождающих работников</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4"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13.Перед госпитализаций Вы заходили на официальный сайт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29</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63%</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17</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37%</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14.Удовлетворены ли Вы качеством и полнотой информации о работе медицинской организации и порядке предоставления медицинских услуг, доступной на официальном сайте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5" w:history="1">
              <w:r w:rsidR="00FF13A6">
                <w:rPr>
                  <w:rStyle w:val="a3"/>
                  <w:rFonts w:ascii="Times New Roman" w:hAnsi="Times New Roman"/>
                  <w:color w:val="707172"/>
                  <w:sz w:val="21"/>
                </w:rPr>
                <w:t>7</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15%</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15.При обращении в медицинскую организацию Вы обращались к информации, размещенной в помещениях медицинской организации (стенды, инфоматы и др.)?</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14</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30%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32</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70%</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16.Удовлетворены ли Вы качеством и полнотой информации о работе медицинской организации и порядке предоставления медицинских услуг, доступной в помещениях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6" w:history="1">
              <w:r w:rsidR="00FF13A6">
                <w:rPr>
                  <w:rStyle w:val="a3"/>
                  <w:rFonts w:ascii="Times New Roman" w:hAnsi="Times New Roman"/>
                  <w:color w:val="707172"/>
                  <w:sz w:val="21"/>
                </w:rPr>
                <w:t>7</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15%</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17.В каком режиме стационара Вы проходили лечение?</w:t>
      </w:r>
    </w:p>
    <w:tbl>
      <w:tblPr>
        <w:tblW w:w="9285" w:type="dxa"/>
        <w:tblLook w:val="00A0"/>
      </w:tblPr>
      <w:tblGrid>
        <w:gridCol w:w="5546"/>
        <w:gridCol w:w="1408"/>
        <w:gridCol w:w="233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дневного стационара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7"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круглосуточного пребывания</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43</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93%</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18.Удовлетворены ли Вы питанием во время пребывания в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33</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71%</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9</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19%</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19.Вы удовлетворены отношением персонала во время пребывания в отделении (доброжелательность, вежливость)?</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42</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91%</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8" w:history="1">
              <w:r w:rsidR="00FF13A6">
                <w:rPr>
                  <w:rStyle w:val="a3"/>
                  <w:rFonts w:ascii="Times New Roman" w:hAnsi="Times New Roman"/>
                  <w:color w:val="707172"/>
                  <w:sz w:val="21"/>
                </w:rPr>
                <w:t>4</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9%</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20.Возникала ли у Вас во время пребывания в стационаре необходимость оплачивать назначенные лекарственные средства за свой счет?</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8</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17%</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38</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83%</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21.Возникала ли у Вас во время пребывания в стационаре необходимость оплачивать назначенные диагностические исследования за свой счет?</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39</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85%</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49" w:history="1">
              <w:r w:rsidR="00FF13A6">
                <w:rPr>
                  <w:rStyle w:val="a3"/>
                  <w:rFonts w:ascii="Times New Roman" w:hAnsi="Times New Roman"/>
                  <w:color w:val="707172"/>
                  <w:sz w:val="21"/>
                </w:rPr>
                <w:t>7</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15%</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22.Необходимость</w:t>
      </w:r>
    </w:p>
    <w:tbl>
      <w:tblPr>
        <w:tblW w:w="9285" w:type="dxa"/>
        <w:tblLook w:val="00A0"/>
      </w:tblPr>
      <w:tblGrid>
        <w:gridCol w:w="5164"/>
        <w:gridCol w:w="1552"/>
        <w:gridCol w:w="2569"/>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для уточнения диагноза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5</w:t>
            </w:r>
          </w:p>
        </w:tc>
        <w:tc>
          <w:tcPr>
            <w:tcW w:w="450" w:type="dxa"/>
            <w:noWrap/>
            <w:tcMar>
              <w:top w:w="30" w:type="dxa"/>
              <w:left w:w="90" w:type="dxa"/>
              <w:bottom w:w="0" w:type="dxa"/>
              <w:right w:w="270" w:type="dxa"/>
            </w:tcMar>
            <w:vAlign w:val="center"/>
          </w:tcPr>
          <w:p w:rsidR="00FF13A6" w:rsidRDefault="00FF13A6">
            <w:pPr>
              <w:spacing w:before="150" w:after="75" w:line="240" w:lineRule="auto"/>
              <w:jc w:val="center"/>
              <w:rPr>
                <w:rFonts w:ascii="Times New Roman" w:hAnsi="Times New Roman"/>
                <w:sz w:val="21"/>
                <w:szCs w:val="21"/>
              </w:rPr>
            </w:pPr>
            <w:r>
              <w:rPr>
                <w:rFonts w:ascii="Times New Roman" w:hAnsi="Times New Roman"/>
                <w:color w:val="B2B4B5"/>
                <w:sz w:val="21"/>
              </w:rPr>
              <w:t xml:space="preserve">                              10%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с целью сокращения срока лечения</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0"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приобретение расходных материалов</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1"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23.Удовлетворены ли Вы компетентностью медицинских работников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40</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87%</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2" w:history="1">
              <w:r w:rsidR="00FF13A6">
                <w:rPr>
                  <w:rStyle w:val="a3"/>
                  <w:rFonts w:ascii="Times New Roman" w:hAnsi="Times New Roman"/>
                  <w:color w:val="707172"/>
                  <w:sz w:val="21"/>
                </w:rPr>
                <w:t>6</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13%</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lastRenderedPageBreak/>
        <w:t>24.Что именно Вас не удовлетворило?</w:t>
      </w:r>
    </w:p>
    <w:tbl>
      <w:tblPr>
        <w:tblW w:w="9285" w:type="dxa"/>
        <w:tblLook w:val="00A0"/>
      </w:tblPr>
      <w:tblGrid>
        <w:gridCol w:w="5431"/>
        <w:gridCol w:w="1591"/>
        <w:gridCol w:w="2263"/>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Вам не разъяснили информацию о состоянии здоровья</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3"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Вам не дали рекомендации по диагностике, лечению и реабилитации</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4"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Вам не дали выписку</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5"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Другое</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25.Удовлетворены ли Вы условиями пребывания в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39</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85%</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6" w:history="1">
              <w:r w:rsidR="00FF13A6">
                <w:rPr>
                  <w:rStyle w:val="a3"/>
                  <w:rFonts w:ascii="Times New Roman" w:hAnsi="Times New Roman"/>
                  <w:color w:val="707172"/>
                  <w:sz w:val="21"/>
                </w:rPr>
                <w:t>7</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15%</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26.Что не удовлетворяет?</w:t>
      </w:r>
    </w:p>
    <w:tbl>
      <w:tblPr>
        <w:tblW w:w="9285" w:type="dxa"/>
        <w:tblLook w:val="00A0"/>
      </w:tblPr>
      <w:tblGrid>
        <w:gridCol w:w="5378"/>
        <w:gridCol w:w="1471"/>
        <w:gridCol w:w="2436"/>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уборка помещений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7"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освещение, температурный режим</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8"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медицинской организации требуется ремонт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11</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23%</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в медицинской организации старая мебель</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59" w:history="1">
              <w:r w:rsidR="00FF13A6">
                <w:rPr>
                  <w:rStyle w:val="a3"/>
                  <w:rFonts w:ascii="Times New Roman" w:hAnsi="Times New Roman"/>
                  <w:color w:val="707172"/>
                  <w:sz w:val="21"/>
                </w:rPr>
                <w:t>10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21%</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27.Удовлетворены ли Вы оказанными услугами в этой медицинской организации?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39</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85%</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0" w:history="1">
              <w:r w:rsidR="00FF13A6">
                <w:rPr>
                  <w:rStyle w:val="a3"/>
                  <w:rFonts w:ascii="Times New Roman" w:hAnsi="Times New Roman"/>
                  <w:color w:val="707172"/>
                  <w:sz w:val="21"/>
                </w:rPr>
                <w:t>7</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15%</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28.Удовлетворены ли Вы действиями персонала медицинской организации по уходу?</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41</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89%</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1" w:history="1">
              <w:r w:rsidR="00FF13A6">
                <w:rPr>
                  <w:rStyle w:val="a3"/>
                  <w:rFonts w:ascii="Times New Roman" w:hAnsi="Times New Roman"/>
                  <w:color w:val="707172"/>
                  <w:sz w:val="21"/>
                </w:rPr>
                <w:t>5</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11%</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29.Рекомендовали бы Вы данную медицинскую организацию для получения медицинской помощи?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38</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83%</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2" w:history="1">
              <w:r w:rsidR="00FF13A6">
                <w:rPr>
                  <w:rStyle w:val="a3"/>
                  <w:rFonts w:ascii="Times New Roman" w:hAnsi="Times New Roman"/>
                  <w:color w:val="707172"/>
                  <w:sz w:val="21"/>
                </w:rPr>
                <w:t>8</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17%</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30.Оставляли ли Вы комментарий о качестве обслуживания в медицинской организации и о медицинских работниках этой организации в социальных сетях?</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lastRenderedPageBreak/>
              <w:drawing>
                <wp:inline distT="0" distB="0" distL="0" distR="0">
                  <wp:extent cx="257175" cy="22860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35</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76%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3" w:history="1">
              <w:r w:rsidR="00FF13A6">
                <w:rPr>
                  <w:rStyle w:val="a3"/>
                  <w:rFonts w:ascii="Times New Roman" w:hAnsi="Times New Roman"/>
                  <w:color w:val="707172"/>
                  <w:sz w:val="21"/>
                </w:rPr>
                <w:t>11</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24%</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31.Характеристика комментария</w:t>
      </w:r>
    </w:p>
    <w:tbl>
      <w:tblPr>
        <w:tblW w:w="9285" w:type="dxa"/>
        <w:tblLook w:val="00A0"/>
      </w:tblPr>
      <w:tblGrid>
        <w:gridCol w:w="5442"/>
        <w:gridCol w:w="1447"/>
        <w:gridCol w:w="2396"/>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положительный</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22</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47%</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отрицательный</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4" w:history="1">
              <w:r w:rsidR="00FF13A6">
                <w:rPr>
                  <w:rStyle w:val="a3"/>
                  <w:rFonts w:ascii="Times New Roman" w:hAnsi="Times New Roman"/>
                  <w:color w:val="707172"/>
                  <w:sz w:val="21"/>
                </w:rPr>
                <w:t>6</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13%</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32.Вы благодарили персонал медицинской организации за оказанные Вам медицинские услуги?</w:t>
      </w:r>
    </w:p>
    <w:tbl>
      <w:tblPr>
        <w:tblW w:w="9285" w:type="dxa"/>
        <w:tblLook w:val="00A0"/>
      </w:tblPr>
      <w:tblGrid>
        <w:gridCol w:w="3445"/>
        <w:gridCol w:w="2199"/>
        <w:gridCol w:w="3641"/>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нет</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24</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52%</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22</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48%</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33.Кто был инициатором благодарения?</w:t>
      </w:r>
    </w:p>
    <w:tbl>
      <w:tblPr>
        <w:tblW w:w="9285" w:type="dxa"/>
        <w:tblLook w:val="00A0"/>
      </w:tblPr>
      <w:tblGrid>
        <w:gridCol w:w="5092"/>
        <w:gridCol w:w="1579"/>
        <w:gridCol w:w="2614"/>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я сам (а)</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21</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45%</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персонал медицинской организации</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5" w:history="1">
              <w:r w:rsidR="00FF13A6">
                <w:rPr>
                  <w:rStyle w:val="a3"/>
                  <w:rFonts w:ascii="Times New Roman" w:hAnsi="Times New Roman"/>
                  <w:color w:val="707172"/>
                  <w:sz w:val="21"/>
                </w:rPr>
                <w:t>1</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2%</w:t>
            </w:r>
          </w:p>
        </w:tc>
      </w:tr>
    </w:tbl>
    <w:p w:rsidR="00FF13A6" w:rsidRDefault="00FF13A6" w:rsidP="00677C23">
      <w:pPr>
        <w:shd w:val="clear" w:color="auto" w:fill="F4F7F8"/>
        <w:spacing w:after="0" w:line="330" w:lineRule="atLeast"/>
        <w:rPr>
          <w:rFonts w:ascii="Segoe UI" w:hAnsi="Segoe UI" w:cs="Segoe UI"/>
          <w:b/>
          <w:bCs/>
          <w:color w:val="000000"/>
          <w:sz w:val="21"/>
          <w:szCs w:val="21"/>
        </w:rPr>
      </w:pPr>
      <w:r>
        <w:rPr>
          <w:rFonts w:ascii="Segoe UI" w:hAnsi="Segoe UI" w:cs="Segoe UI"/>
          <w:b/>
          <w:bCs/>
          <w:color w:val="000000"/>
          <w:sz w:val="21"/>
          <w:szCs w:val="21"/>
        </w:rPr>
        <w:t>34.Форма благодарения</w:t>
      </w:r>
    </w:p>
    <w:tbl>
      <w:tblPr>
        <w:tblW w:w="9285" w:type="dxa"/>
        <w:tblLook w:val="00A0"/>
      </w:tblPr>
      <w:tblGrid>
        <w:gridCol w:w="5251"/>
        <w:gridCol w:w="1519"/>
        <w:gridCol w:w="2515"/>
      </w:tblGrid>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письменная благодарность (в журнале, на сайте)</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6" w:history="1">
              <w:r w:rsidR="00FF13A6">
                <w:rPr>
                  <w:rStyle w:val="a3"/>
                  <w:rFonts w:ascii="Times New Roman" w:hAnsi="Times New Roman"/>
                  <w:color w:val="707172"/>
                  <w:sz w:val="21"/>
                </w:rPr>
                <w:t>15</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32%</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цветы</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7" w:history="1">
              <w:r w:rsidR="00FF13A6">
                <w:rPr>
                  <w:rStyle w:val="a3"/>
                  <w:rFonts w:ascii="Times New Roman" w:hAnsi="Times New Roman"/>
                  <w:color w:val="707172"/>
                  <w:sz w:val="21"/>
                </w:rPr>
                <w:t>3</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6%</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подарки</w:t>
            </w:r>
          </w:p>
        </w:tc>
        <w:tc>
          <w:tcPr>
            <w:tcW w:w="450" w:type="dxa"/>
            <w:tcMar>
              <w:top w:w="0" w:type="dxa"/>
              <w:left w:w="0" w:type="dxa"/>
              <w:bottom w:w="0" w:type="dxa"/>
              <w:right w:w="0" w:type="dxa"/>
            </w:tcMar>
            <w:vAlign w:val="center"/>
          </w:tcPr>
          <w:p w:rsidR="00FF13A6" w:rsidRDefault="00FF13A6">
            <w:pPr>
              <w:spacing w:before="150" w:after="75" w:line="240" w:lineRule="auto"/>
              <w:rPr>
                <w:rFonts w:ascii="Times New Roman" w:hAnsi="Times New Roman"/>
                <w:sz w:val="21"/>
                <w:szCs w:val="21"/>
              </w:rPr>
            </w:pPr>
            <w:r>
              <w:rPr>
                <w:rFonts w:ascii="Times New Roman" w:hAnsi="Times New Roman"/>
                <w:sz w:val="21"/>
              </w:rPr>
              <w:t>2</w:t>
            </w:r>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услуги</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8" w:history="1">
              <w:r w:rsidR="00FF13A6">
                <w:rPr>
                  <w:rStyle w:val="a3"/>
                  <w:rFonts w:ascii="Times New Roman" w:hAnsi="Times New Roman"/>
                  <w:color w:val="707172"/>
                  <w:sz w:val="21"/>
                </w:rPr>
                <w:t>0</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0%</w:t>
            </w:r>
          </w:p>
        </w:tc>
      </w:tr>
      <w:tr w:rsidR="00FF13A6" w:rsidRPr="00C1095E" w:rsidTr="00677C23">
        <w:tc>
          <w:tcPr>
            <w:tcW w:w="6" w:type="dxa"/>
            <w:tcMar>
              <w:top w:w="0" w:type="dxa"/>
              <w:left w:w="255" w:type="dxa"/>
              <w:bottom w:w="0" w:type="dxa"/>
              <w:right w:w="0" w:type="dxa"/>
            </w:tcMar>
            <w:vAlign w:val="center"/>
          </w:tcPr>
          <w:p w:rsidR="00FF13A6" w:rsidRDefault="00ED4FE4">
            <w:pPr>
              <w:shd w:val="clear" w:color="auto" w:fill="FFFFFF"/>
              <w:spacing w:before="150" w:after="75" w:line="240" w:lineRule="auto"/>
              <w:rPr>
                <w:rFonts w:ascii="Times New Roman" w:hAnsi="Times New Roman"/>
                <w:sz w:val="21"/>
                <w:szCs w:val="21"/>
              </w:rPr>
            </w:pPr>
            <w:r>
              <w:rPr>
                <w:rFonts w:ascii="Times New Roman" w:hAnsi="Times New Roman"/>
                <w:noProof/>
                <w:sz w:val="21"/>
              </w:rPr>
              <w:drawing>
                <wp:inline distT="0" distB="0" distL="0" distR="0">
                  <wp:extent cx="257175" cy="228600"/>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FF13A6">
              <w:rPr>
                <w:rFonts w:ascii="Times New Roman" w:hAnsi="Times New Roman"/>
                <w:sz w:val="21"/>
              </w:rPr>
              <w:t>деньги</w:t>
            </w:r>
          </w:p>
        </w:tc>
        <w:tc>
          <w:tcPr>
            <w:tcW w:w="450" w:type="dxa"/>
            <w:tcMar>
              <w:top w:w="0" w:type="dxa"/>
              <w:left w:w="0" w:type="dxa"/>
              <w:bottom w:w="0" w:type="dxa"/>
              <w:right w:w="0" w:type="dxa"/>
            </w:tcMar>
            <w:vAlign w:val="center"/>
          </w:tcPr>
          <w:p w:rsidR="00FF13A6" w:rsidRDefault="005B458E">
            <w:pPr>
              <w:spacing w:before="150" w:after="75" w:line="240" w:lineRule="auto"/>
              <w:rPr>
                <w:rFonts w:ascii="Times New Roman" w:hAnsi="Times New Roman"/>
                <w:sz w:val="21"/>
                <w:szCs w:val="21"/>
              </w:rPr>
            </w:pPr>
            <w:hyperlink r:id="rId69" w:history="1">
              <w:r w:rsidR="00FF13A6">
                <w:rPr>
                  <w:rStyle w:val="a3"/>
                  <w:rFonts w:ascii="Times New Roman" w:hAnsi="Times New Roman"/>
                  <w:color w:val="707172"/>
                  <w:sz w:val="21"/>
                </w:rPr>
                <w:t>2</w:t>
              </w:r>
            </w:hyperlink>
          </w:p>
        </w:tc>
        <w:tc>
          <w:tcPr>
            <w:tcW w:w="450" w:type="dxa"/>
            <w:noWrap/>
            <w:tcMar>
              <w:top w:w="30" w:type="dxa"/>
              <w:left w:w="90" w:type="dxa"/>
              <w:bottom w:w="0" w:type="dxa"/>
              <w:right w:w="270" w:type="dxa"/>
            </w:tcMar>
            <w:vAlign w:val="center"/>
          </w:tcPr>
          <w:p w:rsidR="00FF13A6" w:rsidRDefault="00FF13A6">
            <w:pPr>
              <w:spacing w:before="150" w:after="75" w:line="240" w:lineRule="auto"/>
              <w:jc w:val="right"/>
              <w:rPr>
                <w:rFonts w:ascii="Times New Roman" w:hAnsi="Times New Roman"/>
                <w:sz w:val="21"/>
                <w:szCs w:val="21"/>
              </w:rPr>
            </w:pPr>
            <w:r>
              <w:rPr>
                <w:rFonts w:ascii="Times New Roman" w:hAnsi="Times New Roman"/>
                <w:color w:val="B2B4B5"/>
                <w:sz w:val="21"/>
              </w:rPr>
              <w:t>4%</w:t>
            </w:r>
          </w:p>
        </w:tc>
      </w:tr>
    </w:tbl>
    <w:p w:rsidR="00FF13A6" w:rsidRDefault="00FF13A6" w:rsidP="00677C23">
      <w:pPr>
        <w:rPr>
          <w:rFonts w:ascii="Times New Roman" w:hAnsi="Times New Roman"/>
          <w:sz w:val="28"/>
          <w:szCs w:val="28"/>
        </w:rPr>
      </w:pPr>
    </w:p>
    <w:p w:rsidR="00ED4FE4" w:rsidRDefault="00ED4FE4" w:rsidP="00677C23">
      <w:pPr>
        <w:rPr>
          <w:rFonts w:ascii="Times New Roman" w:hAnsi="Times New Roman"/>
          <w:sz w:val="28"/>
          <w:szCs w:val="28"/>
        </w:rPr>
      </w:pPr>
    </w:p>
    <w:p w:rsidR="00ED4FE4" w:rsidRDefault="00ED4FE4" w:rsidP="00677C23">
      <w:pPr>
        <w:rPr>
          <w:rFonts w:ascii="Times New Roman" w:hAnsi="Times New Roman"/>
          <w:sz w:val="28"/>
          <w:szCs w:val="28"/>
        </w:rPr>
      </w:pPr>
    </w:p>
    <w:p w:rsidR="00FF13A6" w:rsidRDefault="00FF13A6" w:rsidP="004F53BB">
      <w:pPr>
        <w:spacing w:line="240" w:lineRule="auto"/>
        <w:rPr>
          <w:rFonts w:ascii="Times New Roman" w:hAnsi="Times New Roman"/>
          <w:sz w:val="28"/>
          <w:szCs w:val="28"/>
        </w:rPr>
      </w:pPr>
      <w:r>
        <w:rPr>
          <w:rFonts w:ascii="Times New Roman" w:hAnsi="Times New Roman"/>
          <w:sz w:val="28"/>
          <w:szCs w:val="28"/>
        </w:rPr>
        <w:t>Выводы:</w:t>
      </w:r>
    </w:p>
    <w:p w:rsidR="00ED4FE4" w:rsidRDefault="00FF13A6" w:rsidP="004F53BB">
      <w:pPr>
        <w:spacing w:line="240" w:lineRule="auto"/>
        <w:rPr>
          <w:rFonts w:ascii="Times New Roman" w:hAnsi="Times New Roman"/>
          <w:sz w:val="28"/>
          <w:szCs w:val="28"/>
        </w:rPr>
      </w:pPr>
      <w:r>
        <w:rPr>
          <w:rFonts w:ascii="Times New Roman" w:hAnsi="Times New Roman"/>
          <w:sz w:val="28"/>
          <w:szCs w:val="28"/>
        </w:rPr>
        <w:t xml:space="preserve">1.  Оценивая открытость и доступность информации о деятельности учреждения показатель удовлетворенности размещенной информации улучшился по сравнению с предыдущим периодом с 60% (за 5 мес. 2016 г.) до 76% (за 6 мес. 2016 г.) благодаря реализации решения общественного совета от 01.06.2016 (протокол №5), проведенной работе заведующих </w:t>
      </w:r>
    </w:p>
    <w:p w:rsidR="00ED4FE4" w:rsidRDefault="00ED4FE4" w:rsidP="004F53BB">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6353175" cy="9410700"/>
            <wp:effectExtent l="19050" t="0" r="9525" b="0"/>
            <wp:docPr id="199" name="Рисунок 199" descr="T:\Захарова М.А\протокол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Захарова М.А\протокол № 6.jpg"/>
                    <pic:cNvPicPr>
                      <a:picLocks noChangeAspect="1" noChangeArrowheads="1"/>
                    </pic:cNvPicPr>
                  </pic:nvPicPr>
                  <pic:blipFill>
                    <a:blip r:embed="rId70"/>
                    <a:srcRect/>
                    <a:stretch>
                      <a:fillRect/>
                    </a:stretch>
                  </pic:blipFill>
                  <pic:spPr bwMode="auto">
                    <a:xfrm>
                      <a:off x="0" y="0"/>
                      <a:ext cx="6353175" cy="9410700"/>
                    </a:xfrm>
                    <a:prstGeom prst="rect">
                      <a:avLst/>
                    </a:prstGeom>
                    <a:noFill/>
                    <a:ln w="9525">
                      <a:noFill/>
                      <a:miter lim="800000"/>
                      <a:headEnd/>
                      <a:tailEnd/>
                    </a:ln>
                  </pic:spPr>
                </pic:pic>
              </a:graphicData>
            </a:graphic>
          </wp:inline>
        </w:drawing>
      </w:r>
    </w:p>
    <w:p w:rsidR="00ED4FE4" w:rsidRDefault="00ED4FE4" w:rsidP="004F53BB">
      <w:pPr>
        <w:spacing w:line="240" w:lineRule="auto"/>
        <w:rPr>
          <w:rFonts w:ascii="Times New Roman" w:hAnsi="Times New Roman"/>
          <w:sz w:val="28"/>
          <w:szCs w:val="28"/>
        </w:rPr>
      </w:pPr>
    </w:p>
    <w:sectPr w:rsidR="00ED4FE4" w:rsidSect="00771C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Segoe UI">
    <w:altName w:val="Century Gothic"/>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956A81"/>
    <w:multiLevelType w:val="multilevel"/>
    <w:tmpl w:val="28B88FD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77C23"/>
    <w:rsid w:val="004F53BB"/>
    <w:rsid w:val="005B458E"/>
    <w:rsid w:val="00677C23"/>
    <w:rsid w:val="00771C18"/>
    <w:rsid w:val="00A31DC2"/>
    <w:rsid w:val="00B62FF2"/>
    <w:rsid w:val="00C1095E"/>
    <w:rsid w:val="00ED4FE4"/>
    <w:rsid w:val="00FF13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C1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677C23"/>
    <w:rPr>
      <w:rFonts w:cs="Times New Roman"/>
      <w:color w:val="0000FF"/>
      <w:u w:val="single"/>
    </w:rPr>
  </w:style>
  <w:style w:type="character" w:styleId="a4">
    <w:name w:val="FollowedHyperlink"/>
    <w:basedOn w:val="a0"/>
    <w:uiPriority w:val="99"/>
    <w:semiHidden/>
    <w:rsid w:val="00677C23"/>
    <w:rPr>
      <w:rFonts w:cs="Times New Roman"/>
      <w:color w:val="800080"/>
      <w:u w:val="single"/>
    </w:rPr>
  </w:style>
  <w:style w:type="paragraph" w:styleId="a5">
    <w:name w:val="Normal (Web)"/>
    <w:basedOn w:val="a"/>
    <w:uiPriority w:val="99"/>
    <w:semiHidden/>
    <w:rsid w:val="00677C23"/>
    <w:pPr>
      <w:spacing w:before="100" w:beforeAutospacing="1" w:after="100" w:afterAutospacing="1" w:line="240" w:lineRule="auto"/>
    </w:pPr>
    <w:rPr>
      <w:rFonts w:ascii="Times New Roman" w:hAnsi="Times New Roman"/>
      <w:sz w:val="24"/>
      <w:szCs w:val="24"/>
    </w:rPr>
  </w:style>
  <w:style w:type="paragraph" w:styleId="a6">
    <w:name w:val="No Spacing"/>
    <w:uiPriority w:val="99"/>
    <w:qFormat/>
    <w:rsid w:val="00677C23"/>
    <w:rPr>
      <w:lang w:eastAsia="en-US"/>
    </w:rPr>
  </w:style>
  <w:style w:type="paragraph" w:styleId="a7">
    <w:name w:val="List Paragraph"/>
    <w:basedOn w:val="a"/>
    <w:uiPriority w:val="99"/>
    <w:qFormat/>
    <w:rsid w:val="00677C23"/>
    <w:pPr>
      <w:widowControl w:val="0"/>
      <w:suppressAutoHyphens/>
      <w:spacing w:after="0" w:line="240" w:lineRule="auto"/>
      <w:ind w:left="720"/>
      <w:contextualSpacing/>
    </w:pPr>
    <w:rPr>
      <w:rFonts w:ascii="Arial" w:eastAsia="Arial Unicode MS" w:hAnsi="Arial"/>
      <w:kern w:val="2"/>
      <w:sz w:val="20"/>
      <w:szCs w:val="24"/>
      <w:lang w:eastAsia="en-US"/>
    </w:rPr>
  </w:style>
  <w:style w:type="character" w:customStyle="1" w:styleId="2">
    <w:name w:val="Основной текст (2)_"/>
    <w:basedOn w:val="a0"/>
    <w:link w:val="20"/>
    <w:uiPriority w:val="99"/>
    <w:locked/>
    <w:rsid w:val="00677C23"/>
    <w:rPr>
      <w:rFonts w:ascii="Sylfaen" w:hAnsi="Sylfaen" w:cs="Sylfaen"/>
      <w:sz w:val="25"/>
      <w:szCs w:val="25"/>
      <w:shd w:val="clear" w:color="auto" w:fill="FFFFFF"/>
    </w:rPr>
  </w:style>
  <w:style w:type="paragraph" w:customStyle="1" w:styleId="20">
    <w:name w:val="Основной текст (2)"/>
    <w:basedOn w:val="a"/>
    <w:link w:val="2"/>
    <w:uiPriority w:val="99"/>
    <w:rsid w:val="00677C23"/>
    <w:pPr>
      <w:shd w:val="clear" w:color="auto" w:fill="FFFFFF"/>
      <w:spacing w:after="120" w:line="326" w:lineRule="exact"/>
      <w:jc w:val="center"/>
    </w:pPr>
    <w:rPr>
      <w:rFonts w:ascii="Sylfaen" w:hAnsi="Sylfaen" w:cs="Sylfaen"/>
      <w:sz w:val="25"/>
      <w:szCs w:val="25"/>
    </w:rPr>
  </w:style>
  <w:style w:type="character" w:customStyle="1" w:styleId="apple-converted-space">
    <w:name w:val="apple-converted-space"/>
    <w:basedOn w:val="a0"/>
    <w:uiPriority w:val="99"/>
    <w:rsid w:val="00677C23"/>
    <w:rPr>
      <w:rFonts w:cs="Times New Roman"/>
    </w:rPr>
  </w:style>
  <w:style w:type="character" w:customStyle="1" w:styleId="bx-vote-block-input-wrap">
    <w:name w:val="bx-vote-block-input-wrap"/>
    <w:basedOn w:val="a0"/>
    <w:uiPriority w:val="99"/>
    <w:rsid w:val="00677C23"/>
    <w:rPr>
      <w:rFonts w:cs="Times New Roman"/>
    </w:rPr>
  </w:style>
  <w:style w:type="character" w:customStyle="1" w:styleId="bx-vote-block-inp-substitute">
    <w:name w:val="bx-vote-block-inp-substitute"/>
    <w:basedOn w:val="a0"/>
    <w:uiPriority w:val="99"/>
    <w:rsid w:val="00677C23"/>
    <w:rPr>
      <w:rFonts w:cs="Times New Roman"/>
    </w:rPr>
  </w:style>
  <w:style w:type="character" w:customStyle="1" w:styleId="bx-vote-voted-users-wrap">
    <w:name w:val="bx-vote-voted-users-wrap"/>
    <w:basedOn w:val="a0"/>
    <w:uiPriority w:val="99"/>
    <w:rsid w:val="00677C23"/>
    <w:rPr>
      <w:rFonts w:cs="Times New Roman"/>
    </w:rPr>
  </w:style>
  <w:style w:type="character" w:customStyle="1" w:styleId="bx-vote-data-percent">
    <w:name w:val="bx-vote-data-percent"/>
    <w:basedOn w:val="a0"/>
    <w:uiPriority w:val="99"/>
    <w:rsid w:val="00677C23"/>
    <w:rPr>
      <w:rFonts w:cs="Times New Roman"/>
    </w:rPr>
  </w:style>
  <w:style w:type="table" w:styleId="a8">
    <w:name w:val="Table Grid"/>
    <w:basedOn w:val="a1"/>
    <w:uiPriority w:val="99"/>
    <w:rsid w:val="00677C2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rsid w:val="004F53BB"/>
    <w:rPr>
      <w:rFonts w:ascii="Tahoma" w:hAnsi="Tahoma" w:cs="Tahoma"/>
      <w:sz w:val="16"/>
      <w:szCs w:val="16"/>
    </w:rPr>
  </w:style>
  <w:style w:type="character" w:customStyle="1" w:styleId="aa">
    <w:name w:val="Текст выноски Знак"/>
    <w:basedOn w:val="a0"/>
    <w:link w:val="a9"/>
    <w:uiPriority w:val="99"/>
    <w:semiHidden/>
    <w:rsid w:val="004A4633"/>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divs>
    <w:div w:id="15482226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blzdrav.volganet.ru/other/otsenka-kachestva/hospital-new/" TargetMode="External"/><Relationship Id="rId18" Type="http://schemas.openxmlformats.org/officeDocument/2006/relationships/hyperlink" Target="http://oblzdrav.volganet.ru/other/otsenka-kachestva/hospital-new/" TargetMode="External"/><Relationship Id="rId26" Type="http://schemas.openxmlformats.org/officeDocument/2006/relationships/hyperlink" Target="http://oblzdrav.volganet.ru/other/otsenka-kachestva/hospital-new/" TargetMode="External"/><Relationship Id="rId39" Type="http://schemas.openxmlformats.org/officeDocument/2006/relationships/hyperlink" Target="http://oblzdrav.volganet.ru/other/otsenka-kachestva/hospital-new/" TargetMode="External"/><Relationship Id="rId21" Type="http://schemas.openxmlformats.org/officeDocument/2006/relationships/hyperlink" Target="http://oblzdrav.volganet.ru/other/otsenka-kachestva/hospital-new/" TargetMode="External"/><Relationship Id="rId34" Type="http://schemas.openxmlformats.org/officeDocument/2006/relationships/hyperlink" Target="http://oblzdrav.volganet.ru/other/otsenka-kachestva/hospital-new/" TargetMode="External"/><Relationship Id="rId42" Type="http://schemas.openxmlformats.org/officeDocument/2006/relationships/hyperlink" Target="http://oblzdrav.volganet.ru/other/otsenka-kachestva/hospital-new/" TargetMode="External"/><Relationship Id="rId47" Type="http://schemas.openxmlformats.org/officeDocument/2006/relationships/hyperlink" Target="http://oblzdrav.volganet.ru/other/otsenka-kachestva/hospital-new/" TargetMode="External"/><Relationship Id="rId50" Type="http://schemas.openxmlformats.org/officeDocument/2006/relationships/hyperlink" Target="http://oblzdrav.volganet.ru/other/otsenka-kachestva/hospital-new/" TargetMode="External"/><Relationship Id="rId55" Type="http://schemas.openxmlformats.org/officeDocument/2006/relationships/hyperlink" Target="http://oblzdrav.volganet.ru/other/otsenka-kachestva/hospital-new/" TargetMode="External"/><Relationship Id="rId63" Type="http://schemas.openxmlformats.org/officeDocument/2006/relationships/hyperlink" Target="http://oblzdrav.volganet.ru/other/otsenka-kachestva/hospital-new/" TargetMode="External"/><Relationship Id="rId68" Type="http://schemas.openxmlformats.org/officeDocument/2006/relationships/hyperlink" Target="http://oblzdrav.volganet.ru/other/otsenka-kachestva/hospital-new/" TargetMode="External"/><Relationship Id="rId7" Type="http://schemas.openxmlformats.org/officeDocument/2006/relationships/hyperlink" Target="http://oblzdrav.volganet.ru/other/otsenka-kachestva/hospital-new/"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blzdrav.volganet.ru/other/otsenka-kachestva/hospital-new/" TargetMode="External"/><Relationship Id="rId29" Type="http://schemas.openxmlformats.org/officeDocument/2006/relationships/hyperlink" Target="http://oblzdrav.volganet.ru/other/otsenka-kachestva/hospital-new/" TargetMode="External"/><Relationship Id="rId1" Type="http://schemas.openxmlformats.org/officeDocument/2006/relationships/numbering" Target="numbering.xml"/><Relationship Id="rId6" Type="http://schemas.openxmlformats.org/officeDocument/2006/relationships/hyperlink" Target="http://oblzdrav.volganet.ru/other/otsenka-kachestva/hospital-new/" TargetMode="External"/><Relationship Id="rId11" Type="http://schemas.openxmlformats.org/officeDocument/2006/relationships/hyperlink" Target="http://oblzdrav.volganet.ru/other/otsenka-kachestva/hospital-new/" TargetMode="External"/><Relationship Id="rId24" Type="http://schemas.openxmlformats.org/officeDocument/2006/relationships/hyperlink" Target="http://oblzdrav.volganet.ru/other/otsenka-kachestva/hospital-new/" TargetMode="External"/><Relationship Id="rId32" Type="http://schemas.openxmlformats.org/officeDocument/2006/relationships/hyperlink" Target="http://oblzdrav.volganet.ru/other/otsenka-kachestva/hospital-new/" TargetMode="External"/><Relationship Id="rId37" Type="http://schemas.openxmlformats.org/officeDocument/2006/relationships/hyperlink" Target="http://oblzdrav.volganet.ru/other/otsenka-kachestva/hospital-new/" TargetMode="External"/><Relationship Id="rId40" Type="http://schemas.openxmlformats.org/officeDocument/2006/relationships/hyperlink" Target="http://oblzdrav.volganet.ru/other/otsenka-kachestva/hospital-new/" TargetMode="External"/><Relationship Id="rId45" Type="http://schemas.openxmlformats.org/officeDocument/2006/relationships/hyperlink" Target="http://oblzdrav.volganet.ru/other/otsenka-kachestva/hospital-new/" TargetMode="External"/><Relationship Id="rId53" Type="http://schemas.openxmlformats.org/officeDocument/2006/relationships/hyperlink" Target="http://oblzdrav.volganet.ru/other/otsenka-kachestva/hospital-new/" TargetMode="External"/><Relationship Id="rId58" Type="http://schemas.openxmlformats.org/officeDocument/2006/relationships/hyperlink" Target="http://oblzdrav.volganet.ru/other/otsenka-kachestva/hospital-new/" TargetMode="External"/><Relationship Id="rId66" Type="http://schemas.openxmlformats.org/officeDocument/2006/relationships/hyperlink" Target="http://oblzdrav.volganet.ru/other/otsenka-kachestva/hospital-new/" TargetMode="External"/><Relationship Id="rId5" Type="http://schemas.openxmlformats.org/officeDocument/2006/relationships/image" Target="media/image1.wmf"/><Relationship Id="rId15" Type="http://schemas.openxmlformats.org/officeDocument/2006/relationships/hyperlink" Target="http://oblzdrav.volganet.ru/other/otsenka-kachestva/hospital-new/" TargetMode="External"/><Relationship Id="rId23" Type="http://schemas.openxmlformats.org/officeDocument/2006/relationships/hyperlink" Target="http://oblzdrav.volganet.ru/other/otsenka-kachestva/hospital-new/" TargetMode="External"/><Relationship Id="rId28" Type="http://schemas.openxmlformats.org/officeDocument/2006/relationships/hyperlink" Target="http://oblzdrav.volganet.ru/other/otsenka-kachestva/hospital-new/" TargetMode="External"/><Relationship Id="rId36" Type="http://schemas.openxmlformats.org/officeDocument/2006/relationships/hyperlink" Target="http://oblzdrav.volganet.ru/other/otsenka-kachestva/hospital-new/" TargetMode="External"/><Relationship Id="rId49" Type="http://schemas.openxmlformats.org/officeDocument/2006/relationships/hyperlink" Target="http://oblzdrav.volganet.ru/other/otsenka-kachestva/hospital-new/" TargetMode="External"/><Relationship Id="rId57" Type="http://schemas.openxmlformats.org/officeDocument/2006/relationships/hyperlink" Target="http://oblzdrav.volganet.ru/other/otsenka-kachestva/hospital-new/" TargetMode="External"/><Relationship Id="rId61" Type="http://schemas.openxmlformats.org/officeDocument/2006/relationships/hyperlink" Target="http://oblzdrav.volganet.ru/other/otsenka-kachestva/hospital-new/" TargetMode="External"/><Relationship Id="rId10" Type="http://schemas.openxmlformats.org/officeDocument/2006/relationships/hyperlink" Target="http://oblzdrav.volganet.ru/other/otsenka-kachestva/hospital-new/" TargetMode="External"/><Relationship Id="rId19" Type="http://schemas.openxmlformats.org/officeDocument/2006/relationships/hyperlink" Target="http://oblzdrav.volganet.ru/other/otsenka-kachestva/hospital-new/" TargetMode="External"/><Relationship Id="rId31" Type="http://schemas.openxmlformats.org/officeDocument/2006/relationships/hyperlink" Target="http://oblzdrav.volganet.ru/other/otsenka-kachestva/hospital-new/" TargetMode="External"/><Relationship Id="rId44" Type="http://schemas.openxmlformats.org/officeDocument/2006/relationships/hyperlink" Target="http://oblzdrav.volganet.ru/other/otsenka-kachestva/hospital-new/" TargetMode="External"/><Relationship Id="rId52" Type="http://schemas.openxmlformats.org/officeDocument/2006/relationships/hyperlink" Target="http://oblzdrav.volganet.ru/other/otsenka-kachestva/hospital-new/" TargetMode="External"/><Relationship Id="rId60" Type="http://schemas.openxmlformats.org/officeDocument/2006/relationships/hyperlink" Target="http://oblzdrav.volganet.ru/other/otsenka-kachestva/hospital-new/" TargetMode="External"/><Relationship Id="rId65" Type="http://schemas.openxmlformats.org/officeDocument/2006/relationships/hyperlink" Target="http://oblzdrav.volganet.ru/other/otsenka-kachestva/hospital-new/"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oblzdrav.volganet.ru/other/otsenka-kachestva/hospital-new/" TargetMode="External"/><Relationship Id="rId22" Type="http://schemas.openxmlformats.org/officeDocument/2006/relationships/hyperlink" Target="http://oblzdrav.volganet.ru/other/otsenka-kachestva/hospital-new/" TargetMode="External"/><Relationship Id="rId27" Type="http://schemas.openxmlformats.org/officeDocument/2006/relationships/hyperlink" Target="http://oblzdrav.volganet.ru/other/otsenka-kachestva/hospital-new/" TargetMode="External"/><Relationship Id="rId30" Type="http://schemas.openxmlformats.org/officeDocument/2006/relationships/hyperlink" Target="http://oblzdrav.volganet.ru/other/otsenka-kachestva/hospital-new/" TargetMode="External"/><Relationship Id="rId35" Type="http://schemas.openxmlformats.org/officeDocument/2006/relationships/hyperlink" Target="http://oblzdrav.volganet.ru/other/otsenka-kachestva/hospital-new/" TargetMode="External"/><Relationship Id="rId43" Type="http://schemas.openxmlformats.org/officeDocument/2006/relationships/hyperlink" Target="http://oblzdrav.volganet.ru/other/otsenka-kachestva/hospital-new/" TargetMode="External"/><Relationship Id="rId48" Type="http://schemas.openxmlformats.org/officeDocument/2006/relationships/hyperlink" Target="http://oblzdrav.volganet.ru/other/otsenka-kachestva/hospital-new/" TargetMode="External"/><Relationship Id="rId56" Type="http://schemas.openxmlformats.org/officeDocument/2006/relationships/hyperlink" Target="http://oblzdrav.volganet.ru/other/otsenka-kachestva/hospital-new/" TargetMode="External"/><Relationship Id="rId64" Type="http://schemas.openxmlformats.org/officeDocument/2006/relationships/hyperlink" Target="http://oblzdrav.volganet.ru/other/otsenka-kachestva/hospital-new/" TargetMode="External"/><Relationship Id="rId69" Type="http://schemas.openxmlformats.org/officeDocument/2006/relationships/hyperlink" Target="http://oblzdrav.volganet.ru/other/otsenka-kachestva/hospital-new/" TargetMode="External"/><Relationship Id="rId8" Type="http://schemas.openxmlformats.org/officeDocument/2006/relationships/hyperlink" Target="http://oblzdrav.volganet.ru/other/otsenka-kachestva/hospital-new/" TargetMode="External"/><Relationship Id="rId51" Type="http://schemas.openxmlformats.org/officeDocument/2006/relationships/hyperlink" Target="http://oblzdrav.volganet.ru/other/otsenka-kachestva/hospital-new/"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oblzdrav.volganet.ru/other/otsenka-kachestva/hospital-new/" TargetMode="External"/><Relationship Id="rId17" Type="http://schemas.openxmlformats.org/officeDocument/2006/relationships/hyperlink" Target="http://oblzdrav.volganet.ru/other/otsenka-kachestva/hospital-new/" TargetMode="External"/><Relationship Id="rId25" Type="http://schemas.openxmlformats.org/officeDocument/2006/relationships/hyperlink" Target="http://oblzdrav.volganet.ru/other/otsenka-kachestva/hospital-new/" TargetMode="External"/><Relationship Id="rId33" Type="http://schemas.openxmlformats.org/officeDocument/2006/relationships/hyperlink" Target="http://oblzdrav.volganet.ru/other/otsenka-kachestva/hospital-new/" TargetMode="External"/><Relationship Id="rId38" Type="http://schemas.openxmlformats.org/officeDocument/2006/relationships/hyperlink" Target="http://oblzdrav.volganet.ru/other/otsenka-kachestva/hospital-new/" TargetMode="External"/><Relationship Id="rId46" Type="http://schemas.openxmlformats.org/officeDocument/2006/relationships/hyperlink" Target="http://oblzdrav.volganet.ru/other/otsenka-kachestva/hospital-new/" TargetMode="External"/><Relationship Id="rId59" Type="http://schemas.openxmlformats.org/officeDocument/2006/relationships/hyperlink" Target="http://oblzdrav.volganet.ru/other/otsenka-kachestva/hospital-new/" TargetMode="External"/><Relationship Id="rId67" Type="http://schemas.openxmlformats.org/officeDocument/2006/relationships/hyperlink" Target="http://oblzdrav.volganet.ru/other/otsenka-kachestva/hospital-new/" TargetMode="External"/><Relationship Id="rId20" Type="http://schemas.openxmlformats.org/officeDocument/2006/relationships/hyperlink" Target="http://oblzdrav.volganet.ru/other/otsenka-kachestva/hospital-new/" TargetMode="External"/><Relationship Id="rId41" Type="http://schemas.openxmlformats.org/officeDocument/2006/relationships/hyperlink" Target="http://oblzdrav.volganet.ru/other/otsenka-kachestva/hospital-new/" TargetMode="External"/><Relationship Id="rId54" Type="http://schemas.openxmlformats.org/officeDocument/2006/relationships/hyperlink" Target="http://oblzdrav.volganet.ru/other/otsenka-kachestva/hospital-new/" TargetMode="External"/><Relationship Id="rId62" Type="http://schemas.openxmlformats.org/officeDocument/2006/relationships/hyperlink" Target="http://oblzdrav.volganet.ru/other/otsenka-kachestva/hospital-new/" TargetMode="External"/><Relationship Id="rId7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2533</Words>
  <Characters>14441</Characters>
  <Application>Microsoft Office Word</Application>
  <DocSecurity>0</DocSecurity>
  <Lines>120</Lines>
  <Paragraphs>33</Paragraphs>
  <ScaleCrop>false</ScaleCrop>
  <Company/>
  <LinksUpToDate>false</LinksUpToDate>
  <CharactersWithSpaces>16941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ЗДРАВООХРАНЕНИЯ ВОЛГОГРАДСКОЙ ОБЛАСТИ ГОСУДАРСТВЕННОЕ УЧРЕЖДЕНИЕ ЗДРАВООХРАНЕНИЯ</dc:title>
  <dc:subject/>
  <dc:creator>User</dc:creator>
  <cp:keywords/>
  <dc:description/>
  <cp:lastModifiedBy>3</cp:lastModifiedBy>
  <cp:revision>2</cp:revision>
  <cp:lastPrinted>2016-07-01T10:41:00Z</cp:lastPrinted>
  <dcterms:created xsi:type="dcterms:W3CDTF">2016-07-05T12:48:00Z</dcterms:created>
  <dcterms:modified xsi:type="dcterms:W3CDTF">2016-07-05T12:48:00Z</dcterms:modified>
</cp:coreProperties>
</file>